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EE" w:rsidRDefault="0079543A" w:rsidP="000C5284">
      <w:pPr>
        <w:pStyle w:val="a8"/>
        <w:spacing w:before="3120" w:after="0" w:line="360" w:lineRule="auto"/>
        <w:rPr>
          <w:sz w:val="28"/>
          <w:szCs w:val="28"/>
        </w:rPr>
      </w:pPr>
      <w:r>
        <w:rPr>
          <w:sz w:val="28"/>
          <w:szCs w:val="28"/>
        </w:rPr>
        <w:t>ИС</w:t>
      </w:r>
      <w:r w:rsidR="002E52EE" w:rsidRPr="008F1234">
        <w:rPr>
          <w:sz w:val="28"/>
          <w:szCs w:val="28"/>
        </w:rPr>
        <w:t xml:space="preserve"> «</w:t>
      </w:r>
      <w:proofErr w:type="gramStart"/>
      <w:r w:rsidR="002E52EE" w:rsidRPr="008F1234">
        <w:rPr>
          <w:sz w:val="28"/>
          <w:szCs w:val="28"/>
        </w:rPr>
        <w:t>Параграф»</w:t>
      </w:r>
      <w:r>
        <w:rPr>
          <w:sz w:val="28"/>
          <w:szCs w:val="28"/>
        </w:rPr>
        <w:br/>
      </w:r>
      <w:r w:rsidR="002E52EE">
        <w:rPr>
          <w:sz w:val="28"/>
          <w:szCs w:val="28"/>
        </w:rPr>
        <w:t>для</w:t>
      </w:r>
      <w:proofErr w:type="gramEnd"/>
      <w:r w:rsidR="002E52EE">
        <w:rPr>
          <w:sz w:val="28"/>
          <w:szCs w:val="28"/>
        </w:rPr>
        <w:t xml:space="preserve"> общеобразовательных учреждений</w:t>
      </w:r>
    </w:p>
    <w:p w:rsidR="002E52EE" w:rsidRPr="0079543A" w:rsidRDefault="003725CA" w:rsidP="000C5284">
      <w:pPr>
        <w:spacing w:before="1800" w:after="0"/>
        <w:jc w:val="center"/>
        <w:rPr>
          <w:sz w:val="28"/>
          <w:szCs w:val="28"/>
        </w:rPr>
      </w:pPr>
      <w:r w:rsidRPr="0079543A">
        <w:rPr>
          <w:sz w:val="28"/>
          <w:szCs w:val="28"/>
        </w:rPr>
        <w:t>Технология работы с журнал</w:t>
      </w:r>
      <w:r w:rsidR="001F11D1">
        <w:rPr>
          <w:sz w:val="28"/>
          <w:szCs w:val="28"/>
        </w:rPr>
        <w:t xml:space="preserve">ами групп продленного дня </w:t>
      </w:r>
      <w:r w:rsidR="001F11D1">
        <w:rPr>
          <w:sz w:val="28"/>
          <w:szCs w:val="28"/>
        </w:rPr>
        <w:br/>
        <w:t>и дополнительного образования</w:t>
      </w:r>
      <w:r w:rsidRPr="0079543A">
        <w:rPr>
          <w:sz w:val="28"/>
          <w:szCs w:val="28"/>
        </w:rPr>
        <w:t xml:space="preserve"> </w:t>
      </w:r>
      <w:r w:rsidR="0079543A" w:rsidRPr="0079543A">
        <w:rPr>
          <w:sz w:val="28"/>
          <w:szCs w:val="28"/>
        </w:rPr>
        <w:t xml:space="preserve">в </w:t>
      </w:r>
      <w:r w:rsidR="0079543A" w:rsidRPr="0079543A">
        <w:rPr>
          <w:sz w:val="28"/>
          <w:szCs w:val="28"/>
          <w:lang w:val="en-US"/>
        </w:rPr>
        <w:t>WEB</w:t>
      </w:r>
      <w:r w:rsidR="0079543A" w:rsidRPr="0079543A">
        <w:rPr>
          <w:sz w:val="28"/>
          <w:szCs w:val="28"/>
        </w:rPr>
        <w:t>-версии</w:t>
      </w:r>
    </w:p>
    <w:p w:rsidR="002E52EE" w:rsidRPr="003725CA" w:rsidRDefault="0079543A" w:rsidP="000C5284">
      <w:pPr>
        <w:spacing w:before="72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 п</w:t>
      </w:r>
      <w:r w:rsidR="002E52EE" w:rsidRPr="003725CA">
        <w:rPr>
          <w:i/>
          <w:sz w:val="28"/>
          <w:szCs w:val="28"/>
        </w:rPr>
        <w:t>ользователя</w:t>
      </w:r>
    </w:p>
    <w:p w:rsidR="002E52EE" w:rsidRPr="00DE6DC1" w:rsidRDefault="002E52EE" w:rsidP="000C5284">
      <w:pPr>
        <w:spacing w:before="3720" w:line="360" w:lineRule="auto"/>
        <w:jc w:val="center"/>
        <w:rPr>
          <w:b/>
        </w:rPr>
      </w:pPr>
      <w:r>
        <w:rPr>
          <w:b/>
        </w:rPr>
        <w:t>Санкт-Петербург</w:t>
      </w:r>
      <w:r w:rsidR="000C5284">
        <w:rPr>
          <w:b/>
        </w:rPr>
        <w:br/>
      </w:r>
      <w:r w:rsidRPr="00D64BED">
        <w:rPr>
          <w:b/>
        </w:rPr>
        <w:t>20</w:t>
      </w:r>
      <w:r w:rsidR="0079543A">
        <w:rPr>
          <w:b/>
        </w:rPr>
        <w:t>21</w:t>
      </w:r>
    </w:p>
    <w:p w:rsidR="00AE3830" w:rsidRDefault="00AE383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88578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3830" w:rsidRDefault="00AE3830">
          <w:pPr>
            <w:pStyle w:val="a6"/>
          </w:pPr>
          <w:r>
            <w:t>Оглавление</w:t>
          </w:r>
        </w:p>
        <w:p w:rsidR="00980E4E" w:rsidRDefault="00AE3830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4417078" w:history="1">
            <w:r w:rsidR="00980E4E" w:rsidRPr="00A13A89">
              <w:rPr>
                <w:rStyle w:val="a7"/>
                <w:noProof/>
              </w:rPr>
              <w:t>Настройка прав доступа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_Toc84417078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3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79" w:history="1">
            <w:r w:rsidRPr="00A13A89">
              <w:rPr>
                <w:rStyle w:val="a7"/>
                <w:noProof/>
              </w:rPr>
              <w:t>Настройка групп для формирования списков учащихся  в журналах ГПД и дополнительного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0" w:history="1">
            <w:r w:rsidRPr="00A13A89">
              <w:rPr>
                <w:rStyle w:val="a7"/>
                <w:noProof/>
              </w:rPr>
              <w:t>Технология работы с журналами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1" w:history="1">
            <w:r w:rsidRPr="00A13A89">
              <w:rPr>
                <w:rStyle w:val="a7"/>
                <w:noProof/>
              </w:rPr>
              <w:t>Создание журналов для групп продленного дня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2" w:history="1">
            <w:r w:rsidRPr="00A13A89">
              <w:rPr>
                <w:rStyle w:val="a7"/>
                <w:noProof/>
              </w:rPr>
              <w:t>Создание журналов дополнительного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3" w:history="1">
            <w:r w:rsidRPr="00A13A89">
              <w:rPr>
                <w:rStyle w:val="a7"/>
                <w:noProof/>
              </w:rPr>
              <w:t>Команды для редактирования журналов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4" w:history="1">
            <w:r w:rsidRPr="00A13A89">
              <w:rPr>
                <w:rStyle w:val="a7"/>
                <w:noProof/>
              </w:rPr>
              <w:t>Поурочно-тематическое планирование</w:t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5" w:history="1">
            <w:r w:rsidRPr="00A13A89">
              <w:rPr>
                <w:rStyle w:val="a7"/>
                <w:noProof/>
              </w:rPr>
              <w:t>Создание поурочного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6" w:history="1">
            <w:r w:rsidRPr="00A13A89">
              <w:rPr>
                <w:rStyle w:val="a7"/>
                <w:noProof/>
              </w:rPr>
              <w:t>Импорт плана из файла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7" w:history="1">
            <w:r w:rsidRPr="00A13A89">
              <w:rPr>
                <w:rStyle w:val="a7"/>
                <w:noProof/>
              </w:rPr>
              <w:t>Заполнение плана ГПД (ДО)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E4E" w:rsidRDefault="00980E4E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8" w:history="1">
            <w:r w:rsidRPr="00A13A89">
              <w:rPr>
                <w:rStyle w:val="a7"/>
                <w:noProof/>
              </w:rPr>
              <w:t>Заполнение журнала ГПД (ДО)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_Toc84417088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830" w:rsidRDefault="00AE3830">
          <w:r>
            <w:rPr>
              <w:b/>
              <w:bCs/>
            </w:rPr>
            <w:fldChar w:fldCharType="end"/>
          </w:r>
        </w:p>
      </w:sdtContent>
    </w:sdt>
    <w:p w:rsidR="00AE3830" w:rsidRDefault="00AE383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217B3D" w:rsidRDefault="00217B3D" w:rsidP="00254E0C">
      <w:pPr>
        <w:pStyle w:val="1"/>
      </w:pPr>
      <w:bookmarkStart w:id="1" w:name="_Toc84417078"/>
      <w:r>
        <w:lastRenderedPageBreak/>
        <w:t>Настройка прав доступа</w:t>
      </w:r>
      <w:bookmarkEnd w:id="1"/>
    </w:p>
    <w:p w:rsidR="00EE73E8" w:rsidRPr="0027207F" w:rsidRDefault="00EE73E8" w:rsidP="00EE73E8">
      <w:pPr>
        <w:spacing w:before="120"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Для настройки журналов вам потребуется приложение Параграфа «Дополнительное образование и ГПД». По умолчанию полный доступ к этому приложению имеет только администратор. При необходимости можно настроить доступ к приложению для завуча, директора или другого сотрудника ОУ. Для этого достаточно в приложении «Администрирование пользователей» установить галочку рядом с пунктом «Дополнительное образование и ГПД».</w:t>
      </w:r>
    </w:p>
    <w:p w:rsidR="00EE73E8" w:rsidRPr="00EE73E8" w:rsidRDefault="00EE73E8" w:rsidP="00EE73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85234" cy="3171736"/>
            <wp:effectExtent l="19050" t="19050" r="20320" b="1016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122" cy="31840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73E8" w:rsidRPr="0027207F" w:rsidRDefault="00EE73E8" w:rsidP="00EE73E8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доступа к журналам ГПД </w:t>
      </w:r>
      <w:r w:rsidR="00E76582" w:rsidRPr="0027207F">
        <w:rPr>
          <w:sz w:val="24"/>
          <w:szCs w:val="24"/>
        </w:rPr>
        <w:t>и</w:t>
      </w:r>
      <w:r w:rsidRPr="0027207F">
        <w:rPr>
          <w:sz w:val="24"/>
          <w:szCs w:val="24"/>
        </w:rPr>
        <w:t xml:space="preserve"> </w:t>
      </w:r>
      <w:proofErr w:type="gramStart"/>
      <w:r w:rsidRPr="0027207F">
        <w:rPr>
          <w:sz w:val="24"/>
          <w:szCs w:val="24"/>
        </w:rPr>
        <w:t>ДО</w:t>
      </w:r>
      <w:proofErr w:type="gramEnd"/>
      <w:r w:rsidRPr="0027207F">
        <w:rPr>
          <w:sz w:val="24"/>
          <w:szCs w:val="24"/>
        </w:rPr>
        <w:t xml:space="preserve"> и для работы с планированием важен </w:t>
      </w:r>
      <w:r w:rsidRPr="0027207F">
        <w:rPr>
          <w:sz w:val="24"/>
          <w:szCs w:val="24"/>
          <w:u w:val="single"/>
        </w:rPr>
        <w:t>полный доступ</w:t>
      </w:r>
      <w:r w:rsidRPr="0027207F">
        <w:rPr>
          <w:sz w:val="24"/>
          <w:szCs w:val="24"/>
        </w:rPr>
        <w:t xml:space="preserve"> к приложениям «Журнал</w:t>
      </w:r>
      <w:r w:rsidR="00E76582" w:rsidRPr="0027207F">
        <w:rPr>
          <w:sz w:val="24"/>
          <w:szCs w:val="24"/>
        </w:rPr>
        <w:t xml:space="preserve"> группы продленного дня</w:t>
      </w:r>
      <w:r w:rsidRPr="0027207F">
        <w:rPr>
          <w:sz w:val="24"/>
          <w:szCs w:val="24"/>
        </w:rPr>
        <w:t xml:space="preserve">» и «Журнал </w:t>
      </w:r>
      <w:r w:rsidR="00E76582" w:rsidRPr="0027207F">
        <w:rPr>
          <w:sz w:val="24"/>
          <w:szCs w:val="24"/>
        </w:rPr>
        <w:t>дополнительного образования</w:t>
      </w:r>
      <w:r w:rsidRPr="0027207F">
        <w:rPr>
          <w:sz w:val="24"/>
          <w:szCs w:val="24"/>
        </w:rPr>
        <w:t xml:space="preserve">». Руководители групп получают права доступа на заполнение журналов при его создании на основе данных введенных в поле «Ответственный сотрудник». </w:t>
      </w:r>
    </w:p>
    <w:p w:rsidR="00AD2093" w:rsidRPr="0027207F" w:rsidRDefault="00AD2093" w:rsidP="002F03A4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создания журналов </w:t>
      </w:r>
      <w:r w:rsidR="00BD3423" w:rsidRPr="0027207F">
        <w:rPr>
          <w:sz w:val="24"/>
          <w:szCs w:val="24"/>
        </w:rPr>
        <w:t xml:space="preserve">пользователю </w:t>
      </w:r>
      <w:r w:rsidRPr="0027207F">
        <w:rPr>
          <w:sz w:val="24"/>
          <w:szCs w:val="24"/>
        </w:rPr>
        <w:t xml:space="preserve">потребуется </w:t>
      </w:r>
      <w:r w:rsidR="00BD3423" w:rsidRPr="0027207F">
        <w:rPr>
          <w:sz w:val="24"/>
          <w:szCs w:val="24"/>
        </w:rPr>
        <w:t xml:space="preserve">также </w:t>
      </w:r>
      <w:r w:rsidRPr="0027207F">
        <w:rPr>
          <w:sz w:val="24"/>
          <w:szCs w:val="24"/>
        </w:rPr>
        <w:t xml:space="preserve">доступ к приложению </w:t>
      </w:r>
      <w:r w:rsidR="00BD3423" w:rsidRPr="0027207F">
        <w:rPr>
          <w:sz w:val="24"/>
          <w:szCs w:val="24"/>
        </w:rPr>
        <w:t>«</w:t>
      </w:r>
      <w:r w:rsidRPr="0027207F">
        <w:rPr>
          <w:sz w:val="24"/>
          <w:szCs w:val="24"/>
        </w:rPr>
        <w:t xml:space="preserve">Управление журналами», для </w:t>
      </w:r>
      <w:r w:rsidR="00BD3423" w:rsidRPr="0027207F">
        <w:rPr>
          <w:sz w:val="24"/>
          <w:szCs w:val="24"/>
        </w:rPr>
        <w:t xml:space="preserve">настройки доступа </w:t>
      </w:r>
      <w:r w:rsidRPr="0027207F">
        <w:rPr>
          <w:sz w:val="24"/>
          <w:szCs w:val="24"/>
        </w:rPr>
        <w:t>в приложении «Администрирование пользователей» установите галочку рядом с пунктом «Электронные журналы».</w:t>
      </w:r>
    </w:p>
    <w:p w:rsidR="00BD3423" w:rsidRDefault="00AD2093" w:rsidP="00BD34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41038" cy="1148080"/>
            <wp:effectExtent l="19050" t="19050" r="12065" b="1397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841"/>
                    <a:stretch/>
                  </pic:blipFill>
                  <pic:spPr bwMode="auto">
                    <a:xfrm>
                      <a:off x="0" y="0"/>
                      <a:ext cx="4541038" cy="11480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093" w:rsidRPr="0027207F" w:rsidRDefault="00AD2093" w:rsidP="00BD3423">
      <w:pPr>
        <w:jc w:val="center"/>
        <w:rPr>
          <w:sz w:val="24"/>
          <w:szCs w:val="24"/>
        </w:rPr>
      </w:pPr>
      <w:r w:rsidRPr="0027207F">
        <w:rPr>
          <w:sz w:val="24"/>
          <w:szCs w:val="24"/>
        </w:rPr>
        <w:t xml:space="preserve">В зависимости от роли пользователя будет дан доступ для создания любых журналов </w:t>
      </w:r>
      <w:r w:rsidRPr="0027207F">
        <w:rPr>
          <w:sz w:val="24"/>
          <w:szCs w:val="24"/>
        </w:rPr>
        <w:br/>
        <w:t>(для завуча и директора) или доступ для создания своих журналов для учителя.</w:t>
      </w:r>
    </w:p>
    <w:p w:rsidR="00D0162B" w:rsidRPr="00254E0C" w:rsidRDefault="00D0162B" w:rsidP="00254E0C">
      <w:pPr>
        <w:pStyle w:val="1"/>
      </w:pPr>
      <w:bookmarkStart w:id="2" w:name="_Toc84417079"/>
      <w:r w:rsidRPr="00254E0C">
        <w:lastRenderedPageBreak/>
        <w:t xml:space="preserve">Настройка </w:t>
      </w:r>
      <w:r w:rsidR="008E29E6">
        <w:t xml:space="preserve">групп для формирования списков учащихся </w:t>
      </w:r>
      <w:r w:rsidR="008E29E6">
        <w:br/>
        <w:t>в журналах ГПД и дополнительного образования</w:t>
      </w:r>
      <w:bookmarkEnd w:id="2"/>
    </w:p>
    <w:p w:rsidR="00EE73E8" w:rsidRPr="0027207F" w:rsidRDefault="008E29E6" w:rsidP="00605531">
      <w:pPr>
        <w:spacing w:before="120"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Настройку журналов групп продленного дня (далее ГПД) и дополнительного образования (далее ДО) следует начинать с создания учебных коллективов </w:t>
      </w:r>
      <w:r w:rsidR="001861B6">
        <w:rPr>
          <w:sz w:val="24"/>
          <w:szCs w:val="24"/>
        </w:rPr>
        <w:br/>
      </w:r>
      <w:r w:rsidRPr="0027207F">
        <w:rPr>
          <w:sz w:val="24"/>
          <w:szCs w:val="24"/>
        </w:rPr>
        <w:t xml:space="preserve">(групп продленного дня и объединений ДО). </w:t>
      </w:r>
    </w:p>
    <w:p w:rsidR="00EE73E8" w:rsidRDefault="00EE73E8" w:rsidP="00EE73E8">
      <w:pPr>
        <w:spacing w:before="120" w:after="120"/>
        <w:jc w:val="center"/>
      </w:pPr>
      <w:r>
        <w:rPr>
          <w:noProof/>
          <w:lang w:eastAsia="ru-RU"/>
        </w:rPr>
        <w:drawing>
          <wp:inline distT="0" distB="0" distL="0" distR="0">
            <wp:extent cx="2682267" cy="1656080"/>
            <wp:effectExtent l="19050" t="19050" r="22860" b="203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62" cy="16674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29E6" w:rsidRPr="0027207F" w:rsidRDefault="008E29E6" w:rsidP="0002073F">
      <w:pPr>
        <w:spacing w:before="120" w:after="120"/>
        <w:ind w:firstLine="709"/>
        <w:rPr>
          <w:sz w:val="24"/>
          <w:szCs w:val="24"/>
        </w:rPr>
      </w:pPr>
      <w:r w:rsidRPr="0027207F">
        <w:rPr>
          <w:sz w:val="24"/>
          <w:szCs w:val="24"/>
        </w:rPr>
        <w:t xml:space="preserve">Для этого используется приложение Параграфа «Дополнительное образование </w:t>
      </w:r>
      <w:r w:rsidR="001861B6">
        <w:rPr>
          <w:sz w:val="24"/>
          <w:szCs w:val="24"/>
        </w:rPr>
        <w:br/>
      </w:r>
      <w:r w:rsidRPr="0027207F">
        <w:rPr>
          <w:sz w:val="24"/>
          <w:szCs w:val="24"/>
        </w:rPr>
        <w:t>и ГПД». В рамках этого приложения необходимо:</w:t>
      </w:r>
    </w:p>
    <w:p w:rsidR="008E29E6" w:rsidRDefault="008E29E6" w:rsidP="00D71CBB">
      <w:pPr>
        <w:pStyle w:val="a3"/>
        <w:numPr>
          <w:ilvl w:val="0"/>
          <w:numId w:val="15"/>
        </w:numPr>
        <w:spacing w:before="120" w:after="120"/>
      </w:pPr>
      <w:r>
        <w:t>Создать группы продленного дня и вк</w:t>
      </w:r>
      <w:r w:rsidR="00D71CBB">
        <w:t>л</w:t>
      </w:r>
      <w:r>
        <w:t>ючить в них учащихся</w:t>
      </w:r>
    </w:p>
    <w:p w:rsidR="008E29E6" w:rsidRDefault="008E29E6" w:rsidP="00D71CBB">
      <w:pPr>
        <w:pStyle w:val="a3"/>
        <w:numPr>
          <w:ilvl w:val="0"/>
          <w:numId w:val="15"/>
        </w:numPr>
        <w:spacing w:before="120" w:after="120"/>
      </w:pPr>
      <w:r>
        <w:t xml:space="preserve">Создать объединения в рамках отделения дополнительного образования или раздела «Кружки и секции вне ОДО» и включить учащихся в эти объединения </w:t>
      </w:r>
    </w:p>
    <w:p w:rsidR="008E29E6" w:rsidRPr="0027207F" w:rsidRDefault="00D71CBB" w:rsidP="00605531">
      <w:pPr>
        <w:spacing w:before="120"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Е</w:t>
      </w:r>
      <w:r w:rsidR="00525606" w:rsidRPr="0027207F">
        <w:rPr>
          <w:sz w:val="24"/>
          <w:szCs w:val="24"/>
        </w:rPr>
        <w:t>сл</w:t>
      </w:r>
      <w:r w:rsidRPr="0027207F">
        <w:rPr>
          <w:sz w:val="24"/>
          <w:szCs w:val="24"/>
        </w:rPr>
        <w:t>и ранее вы пользовались этим приложением</w:t>
      </w:r>
      <w:r w:rsidR="00045A9C" w:rsidRPr="0027207F">
        <w:rPr>
          <w:sz w:val="24"/>
          <w:szCs w:val="24"/>
        </w:rPr>
        <w:t>,</w:t>
      </w:r>
      <w:r w:rsidRPr="0027207F">
        <w:rPr>
          <w:sz w:val="24"/>
          <w:szCs w:val="24"/>
        </w:rPr>
        <w:t xml:space="preserve"> ГПД и Объединения уже были созданы, то достат</w:t>
      </w:r>
      <w:r w:rsidR="00217B3D" w:rsidRPr="0027207F">
        <w:rPr>
          <w:sz w:val="24"/>
          <w:szCs w:val="24"/>
        </w:rPr>
        <w:t>о</w:t>
      </w:r>
      <w:r w:rsidRPr="0027207F">
        <w:rPr>
          <w:sz w:val="24"/>
          <w:szCs w:val="24"/>
        </w:rPr>
        <w:t xml:space="preserve">чно лишь внести изменения в структуру учебных коллективов </w:t>
      </w:r>
      <w:r w:rsidR="0027207F">
        <w:rPr>
          <w:sz w:val="24"/>
          <w:szCs w:val="24"/>
        </w:rPr>
        <w:br/>
      </w:r>
      <w:r w:rsidRPr="0027207F">
        <w:rPr>
          <w:sz w:val="24"/>
          <w:szCs w:val="24"/>
        </w:rPr>
        <w:t>(при необходимости) и сформировать сами группы</w:t>
      </w:r>
      <w:r w:rsidR="00217B3D" w:rsidRPr="0027207F">
        <w:rPr>
          <w:sz w:val="24"/>
          <w:szCs w:val="24"/>
        </w:rPr>
        <w:t>. П</w:t>
      </w:r>
      <w:r w:rsidRPr="0027207F">
        <w:rPr>
          <w:sz w:val="24"/>
          <w:szCs w:val="24"/>
        </w:rPr>
        <w:t xml:space="preserve">ри переводе года информация в этом приложении сохраняется, удаляются только списки групп. </w:t>
      </w:r>
    </w:p>
    <w:p w:rsidR="00D71CBB" w:rsidRPr="0027207F" w:rsidRDefault="00D71CBB" w:rsidP="0027207F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Подробное описание работы с приложением «Дополнительное образование </w:t>
      </w:r>
      <w:r w:rsidR="0027207F">
        <w:rPr>
          <w:sz w:val="24"/>
          <w:szCs w:val="24"/>
        </w:rPr>
        <w:br/>
      </w:r>
      <w:r w:rsidRPr="0027207F">
        <w:rPr>
          <w:sz w:val="24"/>
          <w:szCs w:val="24"/>
        </w:rPr>
        <w:t>и ГПД» содержится в инструкции «ОУ Приложение Дополнительное образование и ГПД», которая имеется в документации поставляемой с дистрибутивом Параграфа.</w:t>
      </w:r>
    </w:p>
    <w:p w:rsidR="00D71CBB" w:rsidRDefault="00D71CBB" w:rsidP="00D71CBB">
      <w:pPr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5938520" cy="1819275"/>
            <wp:effectExtent l="0" t="0" r="508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7F" w:rsidRPr="0027207F" w:rsidRDefault="0027207F" w:rsidP="0027207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Дальнейшее описание предполагает, что ГПД и Объединения уже сформированы.</w:t>
      </w:r>
    </w:p>
    <w:p w:rsidR="000224DE" w:rsidRDefault="000224DE" w:rsidP="000224DE">
      <w:pPr>
        <w:pStyle w:val="1"/>
        <w:jc w:val="both"/>
      </w:pPr>
      <w:bookmarkStart w:id="3" w:name="_Toc84417080"/>
      <w:r>
        <w:lastRenderedPageBreak/>
        <w:t>Технология работы с журналами</w:t>
      </w:r>
      <w:bookmarkEnd w:id="3"/>
    </w:p>
    <w:p w:rsidR="00166425" w:rsidRDefault="00945E2F" w:rsidP="00254E0C">
      <w:pPr>
        <w:pStyle w:val="2"/>
      </w:pPr>
      <w:bookmarkStart w:id="4" w:name="_Toc84417081"/>
      <w:r>
        <w:t>Создание журнал</w:t>
      </w:r>
      <w:r w:rsidR="00845652">
        <w:t>ов</w:t>
      </w:r>
      <w:r>
        <w:t xml:space="preserve"> </w:t>
      </w:r>
      <w:r w:rsidR="00AD2093">
        <w:t>для групп продленного дня</w:t>
      </w:r>
      <w:bookmarkEnd w:id="4"/>
    </w:p>
    <w:p w:rsidR="00945E2F" w:rsidRPr="0027207F" w:rsidRDefault="002A06B2" w:rsidP="00B1107F">
      <w:pPr>
        <w:spacing w:before="120"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создания журналов </w:t>
      </w:r>
      <w:r w:rsidR="002F03A4" w:rsidRPr="0027207F">
        <w:rPr>
          <w:sz w:val="24"/>
          <w:szCs w:val="24"/>
        </w:rPr>
        <w:t xml:space="preserve">ГПД </w:t>
      </w:r>
      <w:r w:rsidRPr="0027207F">
        <w:rPr>
          <w:sz w:val="24"/>
          <w:szCs w:val="24"/>
        </w:rPr>
        <w:t xml:space="preserve">используется </w:t>
      </w:r>
      <w:r w:rsidRPr="0027207F">
        <w:rPr>
          <w:b/>
          <w:sz w:val="24"/>
          <w:szCs w:val="24"/>
        </w:rPr>
        <w:t>приложение «Управление журналами»</w:t>
      </w:r>
      <w:r w:rsidRPr="0027207F">
        <w:rPr>
          <w:sz w:val="24"/>
          <w:szCs w:val="24"/>
        </w:rPr>
        <w:t xml:space="preserve">. </w:t>
      </w:r>
      <w:r w:rsidR="00B1107F" w:rsidRPr="0027207F">
        <w:rPr>
          <w:sz w:val="24"/>
          <w:szCs w:val="24"/>
        </w:rPr>
        <w:br/>
      </w:r>
      <w:r w:rsidR="00045A9C" w:rsidRPr="0027207F">
        <w:rPr>
          <w:sz w:val="24"/>
          <w:szCs w:val="24"/>
        </w:rPr>
        <w:t>При этом в Параграфе уже должны быть созданы сами группы продленного дня и сформированы списки учащихся для каждой группы.</w:t>
      </w:r>
    </w:p>
    <w:p w:rsidR="0004551C" w:rsidRPr="0027207F" w:rsidRDefault="0077234E" w:rsidP="00B1107F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Откройте </w:t>
      </w:r>
      <w:r w:rsidRPr="0027207F">
        <w:rPr>
          <w:sz w:val="24"/>
          <w:szCs w:val="24"/>
          <w:lang w:val="en-US"/>
        </w:rPr>
        <w:t>WEB</w:t>
      </w:r>
      <w:r w:rsidRPr="0027207F">
        <w:rPr>
          <w:sz w:val="24"/>
          <w:szCs w:val="24"/>
        </w:rPr>
        <w:t xml:space="preserve">-приложение «Управление журналами», оно находится в разделе </w:t>
      </w:r>
      <w:r w:rsidR="00B1107F" w:rsidRPr="0027207F">
        <w:rPr>
          <w:sz w:val="24"/>
          <w:szCs w:val="24"/>
        </w:rPr>
        <w:t>«Б</w:t>
      </w:r>
      <w:r w:rsidR="00845652" w:rsidRPr="0027207F">
        <w:rPr>
          <w:sz w:val="24"/>
          <w:szCs w:val="24"/>
        </w:rPr>
        <w:t>азовые приложения».</w:t>
      </w:r>
    </w:p>
    <w:p w:rsidR="0077234E" w:rsidRDefault="00845652" w:rsidP="0077234E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217420"/>
            <wp:effectExtent l="19050" t="19050" r="22225" b="1143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74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CB5180" w:rsidRPr="0027207F" w:rsidRDefault="00045A9C" w:rsidP="0027207F">
      <w:pPr>
        <w:spacing w:after="120"/>
        <w:jc w:val="center"/>
        <w:rPr>
          <w:sz w:val="24"/>
          <w:szCs w:val="24"/>
        </w:rPr>
      </w:pPr>
      <w:r w:rsidRPr="0027207F">
        <w:rPr>
          <w:sz w:val="24"/>
          <w:szCs w:val="24"/>
        </w:rPr>
        <w:t>Используя закладки в верхней части окна</w:t>
      </w:r>
      <w:r w:rsidRPr="0027207F">
        <w:rPr>
          <w:noProof/>
          <w:sz w:val="24"/>
          <w:szCs w:val="24"/>
          <w:lang w:eastAsia="ru-RU"/>
        </w:rPr>
        <w:t>,</w:t>
      </w:r>
      <w:r w:rsidR="00845652" w:rsidRPr="0027207F">
        <w:rPr>
          <w:sz w:val="24"/>
          <w:szCs w:val="24"/>
        </w:rPr>
        <w:t xml:space="preserve"> выберите </w:t>
      </w:r>
      <w:r w:rsidRPr="0027207F">
        <w:rPr>
          <w:sz w:val="24"/>
          <w:szCs w:val="24"/>
        </w:rPr>
        <w:t>страницу</w:t>
      </w:r>
      <w:r w:rsidR="00845652" w:rsidRPr="0027207F">
        <w:rPr>
          <w:sz w:val="24"/>
          <w:szCs w:val="24"/>
        </w:rPr>
        <w:t xml:space="preserve"> «</w:t>
      </w:r>
      <w:r w:rsidRPr="0027207F">
        <w:rPr>
          <w:sz w:val="24"/>
          <w:szCs w:val="24"/>
        </w:rPr>
        <w:t>Группы продленного дня»</w:t>
      </w:r>
      <w:r w:rsidR="00CB5180" w:rsidRPr="0027207F">
        <w:rPr>
          <w:sz w:val="24"/>
          <w:szCs w:val="24"/>
        </w:rPr>
        <w:t>.</w:t>
      </w:r>
    </w:p>
    <w:p w:rsidR="00CB5180" w:rsidRDefault="00045A9C" w:rsidP="00CB5180">
      <w:r>
        <w:rPr>
          <w:noProof/>
          <w:lang w:eastAsia="ru-RU"/>
        </w:rPr>
        <w:drawing>
          <wp:inline distT="0" distB="0" distL="0" distR="0">
            <wp:extent cx="5938520" cy="1239520"/>
            <wp:effectExtent l="19050" t="19050" r="24130" b="177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39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5180" w:rsidRPr="0027207F" w:rsidRDefault="00045A9C" w:rsidP="002F03A4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журналов ГПД не предусмотрено массовое создание журналов. </w:t>
      </w:r>
      <w:r w:rsidR="00CB5180" w:rsidRPr="0027207F">
        <w:rPr>
          <w:sz w:val="24"/>
          <w:szCs w:val="24"/>
        </w:rPr>
        <w:t xml:space="preserve">Для добавления нового журнала </w:t>
      </w:r>
      <w:r w:rsidRPr="0027207F">
        <w:rPr>
          <w:sz w:val="24"/>
          <w:szCs w:val="24"/>
        </w:rPr>
        <w:t>н</w:t>
      </w:r>
      <w:r w:rsidR="00E03CF3" w:rsidRPr="0027207F">
        <w:rPr>
          <w:sz w:val="24"/>
          <w:szCs w:val="24"/>
        </w:rPr>
        <w:t xml:space="preserve">ажмите </w:t>
      </w:r>
      <w:r w:rsidR="00E03CF3" w:rsidRPr="0027207F">
        <w:rPr>
          <w:b/>
          <w:sz w:val="24"/>
          <w:szCs w:val="24"/>
        </w:rPr>
        <w:t>кнопку «Д</w:t>
      </w:r>
      <w:r w:rsidR="00CB5180" w:rsidRPr="0027207F">
        <w:rPr>
          <w:b/>
          <w:sz w:val="24"/>
          <w:szCs w:val="24"/>
        </w:rPr>
        <w:t>обавить</w:t>
      </w:r>
      <w:r w:rsidR="00E03CF3" w:rsidRPr="0027207F">
        <w:rPr>
          <w:b/>
          <w:sz w:val="24"/>
          <w:szCs w:val="24"/>
        </w:rPr>
        <w:t>»</w:t>
      </w:r>
      <w:r w:rsidR="00CB5180" w:rsidRPr="0027207F">
        <w:rPr>
          <w:b/>
          <w:sz w:val="24"/>
          <w:szCs w:val="24"/>
        </w:rPr>
        <w:t>.</w:t>
      </w:r>
    </w:p>
    <w:p w:rsidR="00FF1C57" w:rsidRPr="0027207F" w:rsidRDefault="00FF1C57" w:rsidP="00FF1C57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После нажатия на кнопку «Добавить» открывается окно «Добавление журнала – Группы продленного дня», вид которого представлен на рисунке.</w:t>
      </w:r>
    </w:p>
    <w:p w:rsidR="00FF1C57" w:rsidRDefault="00FF1C57" w:rsidP="00FF1C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1737360"/>
            <wp:effectExtent l="19050" t="19050" r="19050" b="152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1C57" w:rsidRPr="0027207F" w:rsidRDefault="00FF1C57" w:rsidP="00FF1C57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lastRenderedPageBreak/>
        <w:t>Прежде всего необходимо выбрать нужную группу из списка, предложенного в поле «Выбор группы». В этом списке будут присутствовать все группы из раздела «Группы продленного дня», созданные в приложении «Дополнительное образование и ГПД»</w:t>
      </w:r>
      <w:r w:rsidR="002F03A4" w:rsidRPr="0027207F">
        <w:rPr>
          <w:sz w:val="24"/>
          <w:szCs w:val="24"/>
        </w:rPr>
        <w:t>.</w:t>
      </w:r>
    </w:p>
    <w:p w:rsidR="00FF1C57" w:rsidRPr="0027207F" w:rsidRDefault="00FF1C57" w:rsidP="00FF1C57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Далее </w:t>
      </w:r>
      <w:r w:rsidR="00365496" w:rsidRPr="0027207F">
        <w:rPr>
          <w:sz w:val="24"/>
          <w:szCs w:val="24"/>
        </w:rPr>
        <w:t xml:space="preserve">в окне добавления журнала </w:t>
      </w:r>
      <w:r w:rsidRPr="0027207F">
        <w:rPr>
          <w:sz w:val="24"/>
          <w:szCs w:val="24"/>
        </w:rPr>
        <w:t>следует заполнить поля: «Название», «</w:t>
      </w:r>
      <w:r w:rsidR="00365496" w:rsidRPr="0027207F">
        <w:rPr>
          <w:sz w:val="24"/>
          <w:szCs w:val="24"/>
        </w:rPr>
        <w:t>Учебных часов</w:t>
      </w:r>
      <w:r w:rsidR="002F03A4" w:rsidRPr="0027207F">
        <w:rPr>
          <w:sz w:val="24"/>
          <w:szCs w:val="24"/>
        </w:rPr>
        <w:t>» и указать дни занятий.</w:t>
      </w:r>
    </w:p>
    <w:p w:rsidR="003B0873" w:rsidRDefault="00365496" w:rsidP="003B087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311260" cy="2140085"/>
            <wp:effectExtent l="19050" t="19050" r="22860" b="1270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71"/>
                    <a:stretch/>
                  </pic:blipFill>
                  <pic:spPr bwMode="auto">
                    <a:xfrm>
                      <a:off x="0" y="0"/>
                      <a:ext cx="5326924" cy="21463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C57" w:rsidRPr="0027207F" w:rsidRDefault="00365496" w:rsidP="003B0873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Поле </w:t>
      </w:r>
      <w:r w:rsidR="00FF1C57" w:rsidRPr="0027207F">
        <w:rPr>
          <w:sz w:val="24"/>
          <w:szCs w:val="24"/>
        </w:rPr>
        <w:t>«</w:t>
      </w:r>
      <w:r w:rsidRPr="0027207F">
        <w:rPr>
          <w:sz w:val="24"/>
          <w:szCs w:val="24"/>
        </w:rPr>
        <w:t>Руководитель объединения, группы»</w:t>
      </w:r>
      <w:r w:rsidR="00FF1C57" w:rsidRPr="0027207F">
        <w:rPr>
          <w:sz w:val="24"/>
          <w:szCs w:val="24"/>
        </w:rPr>
        <w:t xml:space="preserve"> </w:t>
      </w:r>
      <w:r w:rsidRPr="0027207F">
        <w:rPr>
          <w:sz w:val="24"/>
          <w:szCs w:val="24"/>
        </w:rPr>
        <w:t>уже будет содержать данные</w:t>
      </w:r>
      <w:r w:rsidR="00FF1C57" w:rsidRPr="0027207F">
        <w:rPr>
          <w:sz w:val="24"/>
          <w:szCs w:val="24"/>
        </w:rPr>
        <w:t xml:space="preserve">, </w:t>
      </w:r>
      <w:r w:rsidRPr="0027207F">
        <w:rPr>
          <w:sz w:val="24"/>
          <w:szCs w:val="24"/>
        </w:rPr>
        <w:t>которые были введены в приложении «Дополнительное образование и ГПД»</w:t>
      </w:r>
      <w:r w:rsidR="002F03A4" w:rsidRPr="0027207F">
        <w:rPr>
          <w:sz w:val="24"/>
          <w:szCs w:val="24"/>
        </w:rPr>
        <w:t>.</w:t>
      </w:r>
    </w:p>
    <w:p w:rsidR="000C761A" w:rsidRPr="0027207F" w:rsidRDefault="00365496" w:rsidP="0027207F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После ввода данных нажмите кнопку «Добавить» для создания журнала, окно будет закрыто</w:t>
      </w:r>
      <w:r w:rsidR="003B0873" w:rsidRPr="0027207F">
        <w:rPr>
          <w:sz w:val="24"/>
          <w:szCs w:val="24"/>
        </w:rPr>
        <w:t>,</w:t>
      </w:r>
      <w:r w:rsidRPr="0027207F">
        <w:rPr>
          <w:sz w:val="24"/>
          <w:szCs w:val="24"/>
        </w:rPr>
        <w:t xml:space="preserve"> и вы </w:t>
      </w:r>
      <w:r w:rsidR="00464713" w:rsidRPr="0027207F">
        <w:rPr>
          <w:sz w:val="24"/>
          <w:szCs w:val="24"/>
        </w:rPr>
        <w:t xml:space="preserve">увидите </w:t>
      </w:r>
      <w:r w:rsidRPr="0027207F">
        <w:rPr>
          <w:sz w:val="24"/>
          <w:szCs w:val="24"/>
        </w:rPr>
        <w:t xml:space="preserve">новую запись в </w:t>
      </w:r>
      <w:r w:rsidR="00464713" w:rsidRPr="0027207F">
        <w:rPr>
          <w:sz w:val="24"/>
          <w:szCs w:val="24"/>
        </w:rPr>
        <w:t>спис</w:t>
      </w:r>
      <w:r w:rsidRPr="0027207F">
        <w:rPr>
          <w:sz w:val="24"/>
          <w:szCs w:val="24"/>
        </w:rPr>
        <w:t>ке</w:t>
      </w:r>
      <w:r w:rsidR="00464713" w:rsidRPr="0027207F">
        <w:rPr>
          <w:sz w:val="24"/>
          <w:szCs w:val="24"/>
        </w:rPr>
        <w:t xml:space="preserve"> созданных журналов</w:t>
      </w:r>
    </w:p>
    <w:p w:rsidR="00464713" w:rsidRDefault="00365496" w:rsidP="0027207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 wp14:anchorId="581B50D6" wp14:editId="0B1AFC93">
            <wp:extent cx="5515583" cy="1883140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7168" cy="189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A4" w:rsidRPr="0027207F" w:rsidRDefault="002F03A4" w:rsidP="0027207F">
      <w:pPr>
        <w:spacing w:before="120" w:after="0"/>
        <w:ind w:firstLine="567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Списки учащихся группы уже сформированы в рамках приложения «Дополнительное образование и ГПД», поэтому настройка журнала этим завершена,</w:t>
      </w:r>
      <w:r w:rsidR="003B4260" w:rsidRPr="0027207F">
        <w:rPr>
          <w:sz w:val="24"/>
          <w:szCs w:val="24"/>
        </w:rPr>
        <w:t xml:space="preserve"> и он будет доступен в приложении «Электронные журналы» в разделе «Группы продленного дня».</w:t>
      </w:r>
    </w:p>
    <w:p w:rsidR="002F03A4" w:rsidRDefault="002F03A4" w:rsidP="003B4260">
      <w:pPr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4879414" cy="173638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747" cy="17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4F" w:rsidRDefault="00AE254F" w:rsidP="005D33AA">
      <w:pPr>
        <w:spacing w:before="120"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С журналом можно работать</w:t>
      </w:r>
      <w:r w:rsidR="003B4260" w:rsidRPr="0027207F">
        <w:rPr>
          <w:sz w:val="24"/>
          <w:szCs w:val="24"/>
        </w:rPr>
        <w:t xml:space="preserve">, если вы не планируете использовать при </w:t>
      </w:r>
      <w:r w:rsidRPr="0027207F">
        <w:rPr>
          <w:sz w:val="24"/>
          <w:szCs w:val="24"/>
        </w:rPr>
        <w:t xml:space="preserve">его </w:t>
      </w:r>
      <w:r w:rsidR="003B4260" w:rsidRPr="0027207F">
        <w:rPr>
          <w:sz w:val="24"/>
          <w:szCs w:val="24"/>
        </w:rPr>
        <w:t xml:space="preserve">заполнении планирование. </w:t>
      </w:r>
    </w:p>
    <w:p w:rsidR="001861B6" w:rsidRDefault="001861B6" w:rsidP="001861B6">
      <w:pPr>
        <w:pStyle w:val="2"/>
      </w:pPr>
      <w:bookmarkStart w:id="5" w:name="_Toc84417082"/>
      <w:r>
        <w:lastRenderedPageBreak/>
        <w:t xml:space="preserve">Создание журналов </w:t>
      </w:r>
      <w:r>
        <w:t>дополнительного образования</w:t>
      </w:r>
      <w:bookmarkEnd w:id="5"/>
    </w:p>
    <w:p w:rsidR="001861B6" w:rsidRPr="0027207F" w:rsidRDefault="001861B6" w:rsidP="001861B6">
      <w:pPr>
        <w:spacing w:before="120"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создания журналов </w:t>
      </w:r>
      <w:r>
        <w:rPr>
          <w:sz w:val="24"/>
          <w:szCs w:val="24"/>
        </w:rPr>
        <w:t xml:space="preserve">дополнительного образования </w:t>
      </w:r>
      <w:r w:rsidRPr="0027207F">
        <w:rPr>
          <w:sz w:val="24"/>
          <w:szCs w:val="24"/>
        </w:rPr>
        <w:t xml:space="preserve">используется </w:t>
      </w:r>
      <w:r w:rsidRPr="0027207F">
        <w:rPr>
          <w:b/>
          <w:sz w:val="24"/>
          <w:szCs w:val="24"/>
        </w:rPr>
        <w:t>приложение «Управление журналами»</w:t>
      </w:r>
      <w:r w:rsidRPr="0027207F">
        <w:rPr>
          <w:sz w:val="24"/>
          <w:szCs w:val="24"/>
        </w:rPr>
        <w:t xml:space="preserve">. При этом в Параграфе уже должны быть созданы сами </w:t>
      </w:r>
      <w:r>
        <w:rPr>
          <w:sz w:val="24"/>
          <w:szCs w:val="24"/>
        </w:rPr>
        <w:t>Объединения</w:t>
      </w:r>
      <w:r w:rsidRPr="0027207F">
        <w:rPr>
          <w:sz w:val="24"/>
          <w:szCs w:val="24"/>
        </w:rPr>
        <w:t xml:space="preserve"> и сформированы списки учащихся для каждо</w:t>
      </w:r>
      <w:r>
        <w:rPr>
          <w:sz w:val="24"/>
          <w:szCs w:val="24"/>
        </w:rPr>
        <w:t>го из них</w:t>
      </w:r>
      <w:r w:rsidRPr="0027207F">
        <w:rPr>
          <w:sz w:val="24"/>
          <w:szCs w:val="24"/>
        </w:rPr>
        <w:t>.</w:t>
      </w:r>
    </w:p>
    <w:p w:rsidR="001861B6" w:rsidRDefault="001861B6" w:rsidP="001861B6">
      <w:pPr>
        <w:spacing w:before="120"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9719" cy="1012190"/>
            <wp:effectExtent l="19050" t="19050" r="26035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"/>
                    <a:stretch/>
                  </pic:blipFill>
                  <pic:spPr bwMode="auto">
                    <a:xfrm>
                      <a:off x="0" y="0"/>
                      <a:ext cx="2481131" cy="101686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1B6" w:rsidRDefault="001861B6" w:rsidP="001861B6">
      <w:pPr>
        <w:spacing w:before="120" w:after="0"/>
        <w:rPr>
          <w:sz w:val="24"/>
          <w:szCs w:val="24"/>
        </w:rPr>
      </w:pPr>
      <w:r w:rsidRPr="0027207F">
        <w:rPr>
          <w:sz w:val="24"/>
          <w:szCs w:val="24"/>
        </w:rPr>
        <w:t xml:space="preserve">Откройте </w:t>
      </w:r>
      <w:r w:rsidRPr="0027207F">
        <w:rPr>
          <w:sz w:val="24"/>
          <w:szCs w:val="24"/>
          <w:lang w:val="en-US"/>
        </w:rPr>
        <w:t>WEB</w:t>
      </w:r>
      <w:r w:rsidRPr="0027207F">
        <w:rPr>
          <w:sz w:val="24"/>
          <w:szCs w:val="24"/>
        </w:rPr>
        <w:t>-приложение «Управление журналами»</w:t>
      </w:r>
      <w:r>
        <w:rPr>
          <w:sz w:val="24"/>
          <w:szCs w:val="24"/>
        </w:rPr>
        <w:t xml:space="preserve"> и и</w:t>
      </w:r>
      <w:r w:rsidRPr="0027207F">
        <w:rPr>
          <w:sz w:val="24"/>
          <w:szCs w:val="24"/>
        </w:rPr>
        <w:t>спользуя закладки в верхней части окна</w:t>
      </w:r>
      <w:r w:rsidRPr="0027207F">
        <w:rPr>
          <w:noProof/>
          <w:sz w:val="24"/>
          <w:szCs w:val="24"/>
          <w:lang w:eastAsia="ru-RU"/>
        </w:rPr>
        <w:t>,</w:t>
      </w:r>
      <w:r w:rsidRPr="0027207F">
        <w:rPr>
          <w:sz w:val="24"/>
          <w:szCs w:val="24"/>
        </w:rPr>
        <w:t xml:space="preserve"> выберите страницу</w:t>
      </w:r>
      <w:r>
        <w:rPr>
          <w:sz w:val="24"/>
          <w:szCs w:val="24"/>
        </w:rPr>
        <w:t xml:space="preserve"> </w:t>
      </w:r>
      <w:r w:rsidR="00A6269E">
        <w:rPr>
          <w:sz w:val="24"/>
          <w:szCs w:val="24"/>
        </w:rPr>
        <w:t>«Дополнительное образование».</w:t>
      </w:r>
    </w:p>
    <w:p w:rsidR="001861B6" w:rsidRDefault="00C878B9" w:rsidP="001861B6">
      <w:pPr>
        <w:spacing w:before="120"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8520" cy="1507490"/>
            <wp:effectExtent l="19050" t="19050" r="24130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07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269E" w:rsidRDefault="00A6269E" w:rsidP="00C878B9">
      <w:pPr>
        <w:spacing w:before="120"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Операции по созданию журналов </w:t>
      </w:r>
      <w:proofErr w:type="gramStart"/>
      <w:r>
        <w:rPr>
          <w:sz w:val="24"/>
          <w:szCs w:val="24"/>
        </w:rPr>
        <w:t>ДО аналогичны командам</w:t>
      </w:r>
      <w:proofErr w:type="gramEnd"/>
      <w:r>
        <w:rPr>
          <w:sz w:val="24"/>
          <w:szCs w:val="24"/>
        </w:rPr>
        <w:t xml:space="preserve"> для журналов ГПД, только выполняются они на странице «Дополнительное образование». </w:t>
      </w:r>
      <w:r w:rsidRPr="0027207F">
        <w:rPr>
          <w:sz w:val="24"/>
          <w:szCs w:val="24"/>
        </w:rPr>
        <w:t xml:space="preserve">Для добавления нового журнала </w:t>
      </w:r>
      <w:r>
        <w:rPr>
          <w:sz w:val="24"/>
          <w:szCs w:val="24"/>
        </w:rPr>
        <w:t>используется</w:t>
      </w:r>
      <w:r w:rsidRPr="0027207F">
        <w:rPr>
          <w:sz w:val="24"/>
          <w:szCs w:val="24"/>
        </w:rPr>
        <w:t xml:space="preserve"> </w:t>
      </w:r>
      <w:r w:rsidRPr="0027207F">
        <w:rPr>
          <w:b/>
          <w:sz w:val="24"/>
          <w:szCs w:val="24"/>
        </w:rPr>
        <w:t>кнопк</w:t>
      </w:r>
      <w:r>
        <w:rPr>
          <w:b/>
          <w:sz w:val="24"/>
          <w:szCs w:val="24"/>
        </w:rPr>
        <w:t>а</w:t>
      </w:r>
      <w:r w:rsidRPr="0027207F">
        <w:rPr>
          <w:b/>
          <w:sz w:val="24"/>
          <w:szCs w:val="24"/>
        </w:rPr>
        <w:t xml:space="preserve"> «Добавить»</w:t>
      </w:r>
      <w:r>
        <w:rPr>
          <w:b/>
          <w:sz w:val="24"/>
          <w:szCs w:val="24"/>
        </w:rPr>
        <w:t xml:space="preserve">, </w:t>
      </w:r>
      <w:r w:rsidRPr="0027207F">
        <w:rPr>
          <w:sz w:val="24"/>
          <w:szCs w:val="24"/>
        </w:rPr>
        <w:t xml:space="preserve">в окне добавления журнала следует заполнить </w:t>
      </w:r>
      <w:r>
        <w:rPr>
          <w:sz w:val="24"/>
          <w:szCs w:val="24"/>
        </w:rPr>
        <w:t xml:space="preserve">обязательные поля. Поле «Руководитель </w:t>
      </w:r>
      <w:r w:rsidR="00C878B9">
        <w:rPr>
          <w:sz w:val="24"/>
          <w:szCs w:val="24"/>
        </w:rPr>
        <w:t>объединения»</w:t>
      </w:r>
      <w:r>
        <w:rPr>
          <w:sz w:val="24"/>
          <w:szCs w:val="24"/>
        </w:rPr>
        <w:t xml:space="preserve"> и </w:t>
      </w:r>
      <w:r w:rsidR="00C878B9">
        <w:rPr>
          <w:sz w:val="24"/>
          <w:szCs w:val="24"/>
        </w:rPr>
        <w:t xml:space="preserve">список группы </w:t>
      </w:r>
      <w:r w:rsidR="00C878B9" w:rsidRPr="0027207F">
        <w:rPr>
          <w:sz w:val="24"/>
          <w:szCs w:val="24"/>
        </w:rPr>
        <w:t>уже сформированы в рамках приложения «Дополнительное образование и ГПД»</w:t>
      </w:r>
      <w:r w:rsidR="00C878B9">
        <w:rPr>
          <w:sz w:val="24"/>
          <w:szCs w:val="24"/>
        </w:rPr>
        <w:t>.</w:t>
      </w:r>
    </w:p>
    <w:p w:rsidR="00AE254F" w:rsidRDefault="00AE254F" w:rsidP="00C878B9">
      <w:pPr>
        <w:pStyle w:val="2"/>
        <w:spacing w:before="120"/>
      </w:pPr>
      <w:bookmarkStart w:id="6" w:name="_Toc84417083"/>
      <w:r>
        <w:t>Команды для редактирования журналов</w:t>
      </w:r>
      <w:bookmarkEnd w:id="6"/>
      <w:r>
        <w:t xml:space="preserve"> </w:t>
      </w:r>
    </w:p>
    <w:p w:rsidR="00464713" w:rsidRPr="00802091" w:rsidRDefault="00AE254F" w:rsidP="00C878B9">
      <w:pPr>
        <w:spacing w:before="120"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Редактировать данные журналов ГПД</w:t>
      </w:r>
      <w:r w:rsidR="00C878B9">
        <w:rPr>
          <w:sz w:val="24"/>
          <w:szCs w:val="24"/>
        </w:rPr>
        <w:t xml:space="preserve"> (ДО)</w:t>
      </w:r>
      <w:r w:rsidRPr="00802091">
        <w:rPr>
          <w:sz w:val="24"/>
          <w:szCs w:val="24"/>
        </w:rPr>
        <w:t xml:space="preserve"> можно в рамках приложения «Управление электронными журналами». </w:t>
      </w:r>
      <w:r w:rsidR="00C878B9">
        <w:rPr>
          <w:sz w:val="24"/>
          <w:szCs w:val="24"/>
        </w:rPr>
        <w:t>Рассмотрим команды редактирования на примере Журналов ГПД, для журналов ДО команды аналогичны, но журналы выбираются на странице «Дополнительное образование».</w:t>
      </w:r>
    </w:p>
    <w:p w:rsidR="00464713" w:rsidRDefault="00AE254F" w:rsidP="00CB5180">
      <w:r>
        <w:rPr>
          <w:noProof/>
          <w:lang w:eastAsia="ru-RU"/>
        </w:rPr>
        <w:drawing>
          <wp:inline distT="0" distB="0" distL="0" distR="0">
            <wp:extent cx="5933440" cy="2098040"/>
            <wp:effectExtent l="19050" t="19050" r="10160" b="1651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098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66A2" w:rsidRPr="00802091" w:rsidRDefault="00AE254F" w:rsidP="00823ADE">
      <w:pPr>
        <w:spacing w:before="120" w:after="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lastRenderedPageBreak/>
        <w:t xml:space="preserve">После создания журналов ГПД все они появятся в списке, для удобства работы с ними можно использовать верхнюю строчку для создания фильтров. Можно отфильтровать журналы, например, по названию. </w:t>
      </w:r>
      <w:r w:rsidR="00204460" w:rsidRPr="00802091">
        <w:rPr>
          <w:sz w:val="24"/>
          <w:szCs w:val="24"/>
        </w:rPr>
        <w:t>Для отмены фильтра нужно удалить текстовое значение</w:t>
      </w:r>
      <w:r w:rsidR="00823ADE" w:rsidRPr="00802091">
        <w:rPr>
          <w:sz w:val="24"/>
          <w:szCs w:val="24"/>
        </w:rPr>
        <w:t xml:space="preserve"> и нажать клавишу &lt;</w:t>
      </w:r>
      <w:r w:rsidR="00823ADE" w:rsidRPr="00802091">
        <w:rPr>
          <w:sz w:val="24"/>
          <w:szCs w:val="24"/>
          <w:lang w:val="en-US"/>
        </w:rPr>
        <w:t>ENTER</w:t>
      </w:r>
      <w:r w:rsidR="00823ADE" w:rsidRPr="00802091">
        <w:rPr>
          <w:sz w:val="24"/>
          <w:szCs w:val="24"/>
        </w:rPr>
        <w:t>&gt;</w:t>
      </w:r>
      <w:r w:rsidR="00204460" w:rsidRPr="00802091">
        <w:rPr>
          <w:sz w:val="24"/>
          <w:szCs w:val="24"/>
        </w:rPr>
        <w:t>.</w:t>
      </w:r>
    </w:p>
    <w:p w:rsidR="00823ADE" w:rsidRPr="00802091" w:rsidRDefault="00823ADE" w:rsidP="00802091">
      <w:pPr>
        <w:spacing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 xml:space="preserve">Для редактирования откройте нужный журнал, выполнив щелчок на его строке. </w:t>
      </w:r>
    </w:p>
    <w:p w:rsidR="00823ADE" w:rsidRDefault="00823ADE" w:rsidP="00823ADE">
      <w:pPr>
        <w:spacing w:before="120" w:after="120"/>
        <w:jc w:val="both"/>
      </w:pPr>
      <w:r>
        <w:rPr>
          <w:noProof/>
          <w:lang w:eastAsia="ru-RU"/>
        </w:rPr>
        <w:drawing>
          <wp:inline distT="0" distB="0" distL="0" distR="0">
            <wp:extent cx="5938520" cy="2992120"/>
            <wp:effectExtent l="19050" t="19050" r="24130" b="177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992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7AA0" w:rsidRPr="00802091" w:rsidRDefault="00F77AA0" w:rsidP="00F77AA0">
      <w:pPr>
        <w:jc w:val="center"/>
      </w:pPr>
      <w:r w:rsidRPr="00802091">
        <w:t>Назначение командных кнопок справа внизу окна реда</w:t>
      </w:r>
      <w:r w:rsidR="00802091">
        <w:t>ктирования журнала описано ниже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77AA0" w:rsidTr="00BC1D97">
        <w:tc>
          <w:tcPr>
            <w:tcW w:w="1980" w:type="dxa"/>
            <w:vAlign w:val="center"/>
          </w:tcPr>
          <w:p w:rsidR="00F77AA0" w:rsidRDefault="00802091" w:rsidP="00BC1D97">
            <w:r>
              <w:object w:dxaOrig="147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20.4pt" o:ole="">
                  <v:imagedata r:id="rId22" o:title=""/>
                </v:shape>
                <o:OLEObject Type="Embed" ProgID="PBrush" ShapeID="_x0000_i1025" DrawAspect="Content" ObjectID="_1695029839" r:id="rId23"/>
              </w:object>
            </w:r>
          </w:p>
        </w:tc>
        <w:tc>
          <w:tcPr>
            <w:tcW w:w="7365" w:type="dxa"/>
            <w:vAlign w:val="center"/>
          </w:tcPr>
          <w:p w:rsidR="00F77AA0" w:rsidRDefault="00F77AA0" w:rsidP="00BC1D97">
            <w:r>
              <w:t>Сохранить изменения выполненные в окне редактирования</w:t>
            </w:r>
          </w:p>
        </w:tc>
      </w:tr>
      <w:tr w:rsidR="00F77AA0" w:rsidTr="00BC1D97">
        <w:tc>
          <w:tcPr>
            <w:tcW w:w="1980" w:type="dxa"/>
            <w:vAlign w:val="center"/>
          </w:tcPr>
          <w:p w:rsidR="00F77AA0" w:rsidRDefault="00F77AA0" w:rsidP="00BC1D97">
            <w:r>
              <w:object w:dxaOrig="1200" w:dyaOrig="405">
                <v:shape id="_x0000_i1026" type="#_x0000_t75" style="width:60pt;height:20.4pt" o:ole="">
                  <v:imagedata r:id="rId24" o:title=""/>
                </v:shape>
                <o:OLEObject Type="Embed" ProgID="PBrush" ShapeID="_x0000_i1026" DrawAspect="Content" ObjectID="_1695029840" r:id="rId25"/>
              </w:object>
            </w:r>
          </w:p>
        </w:tc>
        <w:tc>
          <w:tcPr>
            <w:tcW w:w="7365" w:type="dxa"/>
            <w:vAlign w:val="center"/>
          </w:tcPr>
          <w:p w:rsidR="00F77AA0" w:rsidRDefault="00F77AA0" w:rsidP="00BC1D97">
            <w:r>
              <w:t xml:space="preserve">Выход из окна редактирования журнала, без сохранения изменений </w:t>
            </w:r>
            <w:r>
              <w:br/>
              <w:t>(если ранее не нажималась кнопка «Сохранить»)</w:t>
            </w:r>
          </w:p>
        </w:tc>
      </w:tr>
      <w:tr w:rsidR="00F77AA0" w:rsidTr="00BC1D97">
        <w:tc>
          <w:tcPr>
            <w:tcW w:w="1980" w:type="dxa"/>
            <w:vAlign w:val="center"/>
          </w:tcPr>
          <w:p w:rsidR="00F77AA0" w:rsidRDefault="00F77AA0" w:rsidP="00BC1D97">
            <w:r>
              <w:object w:dxaOrig="1245" w:dyaOrig="435">
                <v:shape id="_x0000_i1027" type="#_x0000_t75" style="width:62.4pt;height:22pt" o:ole="">
                  <v:imagedata r:id="rId26" o:title=""/>
                </v:shape>
                <o:OLEObject Type="Embed" ProgID="PBrush" ShapeID="_x0000_i1027" DrawAspect="Content" ObjectID="_1695029841" r:id="rId27"/>
              </w:object>
            </w:r>
          </w:p>
        </w:tc>
        <w:tc>
          <w:tcPr>
            <w:tcW w:w="7365" w:type="dxa"/>
            <w:vAlign w:val="center"/>
          </w:tcPr>
          <w:p w:rsidR="00F77AA0" w:rsidRDefault="00F77AA0" w:rsidP="00BC1D97">
            <w:r>
              <w:t>Удалить журнал</w:t>
            </w:r>
          </w:p>
        </w:tc>
      </w:tr>
    </w:tbl>
    <w:p w:rsidR="008566A2" w:rsidRDefault="00823ADE" w:rsidP="00823ADE">
      <w:pPr>
        <w:spacing w:before="120" w:after="120"/>
        <w:jc w:val="both"/>
      </w:pPr>
      <w:r w:rsidRPr="00802091">
        <w:rPr>
          <w:u w:val="single"/>
        </w:rPr>
        <w:t>Важно</w:t>
      </w:r>
      <w:r>
        <w:t xml:space="preserve">! внести изменение в список </w:t>
      </w:r>
      <w:r w:rsidR="00204460">
        <w:t xml:space="preserve">учащихся </w:t>
      </w:r>
      <w:r>
        <w:t>(отменить ошибочное зачисление ученика в группу или перевести его в другую ГПД) можно только в рамках приложения «Дополнительное образование и ГПД»</w:t>
      </w:r>
      <w:r w:rsidR="008566A2">
        <w:t>.</w:t>
      </w:r>
    </w:p>
    <w:p w:rsidR="006675FE" w:rsidRPr="000224DE" w:rsidRDefault="006675FE" w:rsidP="000224DE">
      <w:pPr>
        <w:pStyle w:val="1"/>
      </w:pPr>
      <w:bookmarkStart w:id="7" w:name="_Toc84417084"/>
      <w:r w:rsidRPr="000224DE">
        <w:t>Поурочно-тематическое планирование</w:t>
      </w:r>
      <w:bookmarkEnd w:id="7"/>
    </w:p>
    <w:p w:rsidR="007B7FB4" w:rsidRPr="00802091" w:rsidRDefault="003D172F" w:rsidP="00802091">
      <w:pPr>
        <w:spacing w:before="120"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Функции управления</w:t>
      </w:r>
      <w:r w:rsidR="00C47D5B" w:rsidRPr="00802091">
        <w:rPr>
          <w:sz w:val="24"/>
          <w:szCs w:val="24"/>
        </w:rPr>
        <w:t xml:space="preserve"> поурочно-тематическими планами </w:t>
      </w:r>
      <w:r w:rsidR="00AD1B7B" w:rsidRPr="00802091">
        <w:rPr>
          <w:sz w:val="24"/>
          <w:szCs w:val="24"/>
        </w:rPr>
        <w:t>представлен</w:t>
      </w:r>
      <w:r w:rsidRPr="00802091">
        <w:rPr>
          <w:sz w:val="24"/>
          <w:szCs w:val="24"/>
        </w:rPr>
        <w:t>ы</w:t>
      </w:r>
      <w:r w:rsidR="00AD1B7B" w:rsidRPr="00802091">
        <w:rPr>
          <w:sz w:val="24"/>
          <w:szCs w:val="24"/>
        </w:rPr>
        <w:t xml:space="preserve"> в виде отдельного </w:t>
      </w:r>
      <w:r w:rsidR="007B7FB4" w:rsidRPr="00802091">
        <w:rPr>
          <w:sz w:val="24"/>
          <w:szCs w:val="24"/>
          <w:lang w:val="en-US"/>
        </w:rPr>
        <w:t>WEB</w:t>
      </w:r>
      <w:r w:rsidR="007B7FB4" w:rsidRPr="00802091">
        <w:rPr>
          <w:sz w:val="24"/>
          <w:szCs w:val="24"/>
        </w:rPr>
        <w:t>-</w:t>
      </w:r>
      <w:r w:rsidR="00AD1B7B" w:rsidRPr="00802091">
        <w:rPr>
          <w:sz w:val="24"/>
          <w:szCs w:val="24"/>
        </w:rPr>
        <w:t xml:space="preserve">приложения </w:t>
      </w:r>
      <w:r w:rsidR="007B7FB4" w:rsidRPr="00802091">
        <w:rPr>
          <w:sz w:val="24"/>
          <w:szCs w:val="24"/>
        </w:rPr>
        <w:t xml:space="preserve">«Поурочно-тематическое планирование». </w:t>
      </w:r>
    </w:p>
    <w:p w:rsidR="007B7FB4" w:rsidRDefault="007B7FB4" w:rsidP="007B7FB4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4750AE33" wp14:editId="7D37A6CD">
            <wp:extent cx="5934710" cy="1457960"/>
            <wp:effectExtent l="19050" t="19050" r="27940" b="279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579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C47D5B" w:rsidRPr="00802091" w:rsidRDefault="007B7FB4" w:rsidP="007B7FB4">
      <w:pPr>
        <w:spacing w:before="120"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 xml:space="preserve">Для работы с планами ГПД и ДО в приложении имеются отдельные разделы </w:t>
      </w:r>
    </w:p>
    <w:p w:rsidR="007B7FB4" w:rsidRDefault="007B7FB4" w:rsidP="007B7FB4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3440" cy="1148080"/>
            <wp:effectExtent l="19050" t="19050" r="10160" b="139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148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7FB4" w:rsidRPr="00802091" w:rsidRDefault="007B7FB4" w:rsidP="00802091">
      <w:pPr>
        <w:spacing w:before="120"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Команды для работы с планами одинаковы для ГПД и ДО и будут описаны ниже.</w:t>
      </w:r>
    </w:p>
    <w:p w:rsidR="00C47D5B" w:rsidRPr="00AD1B7B" w:rsidRDefault="00AD1B7B" w:rsidP="00254E0C">
      <w:pPr>
        <w:pStyle w:val="2"/>
      </w:pPr>
      <w:bookmarkStart w:id="8" w:name="_Toc84417085"/>
      <w:r>
        <w:t xml:space="preserve">Создание </w:t>
      </w:r>
      <w:r w:rsidR="00604FDD">
        <w:t xml:space="preserve">поурочного </w:t>
      </w:r>
      <w:r>
        <w:t>плана</w:t>
      </w:r>
      <w:bookmarkEnd w:id="8"/>
      <w:r w:rsidR="00FF74C7">
        <w:t xml:space="preserve"> </w:t>
      </w:r>
    </w:p>
    <w:p w:rsidR="00604FDD" w:rsidRPr="00802091" w:rsidRDefault="00D06848" w:rsidP="00802091">
      <w:pPr>
        <w:spacing w:before="120" w:after="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Для до</w:t>
      </w:r>
      <w:r w:rsidR="00061638" w:rsidRPr="00802091">
        <w:rPr>
          <w:sz w:val="24"/>
          <w:szCs w:val="24"/>
        </w:rPr>
        <w:t xml:space="preserve">бавления </w:t>
      </w:r>
      <w:r w:rsidR="005A2034" w:rsidRPr="00802091">
        <w:rPr>
          <w:sz w:val="24"/>
          <w:szCs w:val="24"/>
        </w:rPr>
        <w:t xml:space="preserve">нового </w:t>
      </w:r>
      <w:r w:rsidR="007B7FB4" w:rsidRPr="00802091">
        <w:rPr>
          <w:sz w:val="24"/>
          <w:szCs w:val="24"/>
        </w:rPr>
        <w:t>плана</w:t>
      </w:r>
      <w:r w:rsidR="00FF74C7" w:rsidRPr="00802091">
        <w:rPr>
          <w:sz w:val="24"/>
          <w:szCs w:val="24"/>
        </w:rPr>
        <w:t xml:space="preserve"> </w:t>
      </w:r>
      <w:r w:rsidR="00AD1B7B" w:rsidRPr="00802091">
        <w:rPr>
          <w:sz w:val="24"/>
          <w:szCs w:val="24"/>
        </w:rPr>
        <w:t xml:space="preserve">войдите в </w:t>
      </w:r>
      <w:r w:rsidR="00604FDD" w:rsidRPr="00802091">
        <w:rPr>
          <w:sz w:val="24"/>
          <w:szCs w:val="24"/>
          <w:lang w:val="en-US"/>
        </w:rPr>
        <w:t>WEB</w:t>
      </w:r>
      <w:r w:rsidR="00604FDD" w:rsidRPr="00802091">
        <w:rPr>
          <w:sz w:val="24"/>
          <w:szCs w:val="24"/>
        </w:rPr>
        <w:t>-</w:t>
      </w:r>
      <w:r w:rsidR="00AD1B7B" w:rsidRPr="00802091">
        <w:rPr>
          <w:sz w:val="24"/>
          <w:szCs w:val="24"/>
        </w:rPr>
        <w:t xml:space="preserve">приложение </w:t>
      </w:r>
      <w:r w:rsidR="00FF74C7" w:rsidRPr="00802091">
        <w:rPr>
          <w:sz w:val="24"/>
          <w:szCs w:val="24"/>
        </w:rPr>
        <w:t>«Поур</w:t>
      </w:r>
      <w:r w:rsidR="007B7FB4" w:rsidRPr="00802091">
        <w:rPr>
          <w:sz w:val="24"/>
          <w:szCs w:val="24"/>
        </w:rPr>
        <w:t>очно-тематическое планирование», выберите раздел и воспользуйтесь кнопкой «Добавить».</w:t>
      </w:r>
    </w:p>
    <w:p w:rsidR="00FF74C7" w:rsidRPr="00802091" w:rsidRDefault="00FF74C7" w:rsidP="00BA28F2">
      <w:pPr>
        <w:ind w:firstLine="708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В появившемся окне</w:t>
      </w:r>
      <w:r w:rsidR="00EB2ECA" w:rsidRPr="00802091">
        <w:rPr>
          <w:sz w:val="24"/>
          <w:szCs w:val="24"/>
        </w:rPr>
        <w:t xml:space="preserve"> диалога</w:t>
      </w:r>
      <w:r w:rsidRPr="00802091">
        <w:rPr>
          <w:sz w:val="24"/>
          <w:szCs w:val="24"/>
        </w:rPr>
        <w:t xml:space="preserve"> «Добавление ПТП» </w:t>
      </w:r>
      <w:r w:rsidR="007B7FB4" w:rsidRPr="00802091">
        <w:rPr>
          <w:sz w:val="24"/>
          <w:szCs w:val="24"/>
        </w:rPr>
        <w:t xml:space="preserve">в зависимости от выбранного раздела </w:t>
      </w:r>
      <w:r w:rsidR="00604FDD" w:rsidRPr="00802091">
        <w:rPr>
          <w:sz w:val="24"/>
          <w:szCs w:val="24"/>
        </w:rPr>
        <w:t>уже будет выбран тип плана «</w:t>
      </w:r>
      <w:r w:rsidR="007B7FB4" w:rsidRPr="00802091">
        <w:rPr>
          <w:sz w:val="24"/>
          <w:szCs w:val="24"/>
        </w:rPr>
        <w:t>ГПД</w:t>
      </w:r>
      <w:r w:rsidR="00604FDD" w:rsidRPr="00802091">
        <w:rPr>
          <w:sz w:val="24"/>
          <w:szCs w:val="24"/>
        </w:rPr>
        <w:t>»</w:t>
      </w:r>
      <w:r w:rsidR="007B7FB4" w:rsidRPr="00802091">
        <w:rPr>
          <w:sz w:val="24"/>
          <w:szCs w:val="24"/>
        </w:rPr>
        <w:t xml:space="preserve"> или </w:t>
      </w:r>
      <w:r w:rsidR="00EE26A4" w:rsidRPr="00802091">
        <w:rPr>
          <w:sz w:val="24"/>
          <w:szCs w:val="24"/>
        </w:rPr>
        <w:t>«Дополнительное образование»</w:t>
      </w:r>
      <w:r w:rsidR="00604FDD" w:rsidRPr="00802091">
        <w:rPr>
          <w:sz w:val="24"/>
          <w:szCs w:val="24"/>
        </w:rPr>
        <w:t xml:space="preserve">. </w:t>
      </w:r>
      <w:r w:rsidR="002A05D1" w:rsidRPr="00802091">
        <w:rPr>
          <w:sz w:val="24"/>
          <w:szCs w:val="24"/>
        </w:rPr>
        <w:t xml:space="preserve">Обязательными для заполнения являются поля: «Название ПТП» и «Преподаватель». </w:t>
      </w:r>
    </w:p>
    <w:p w:rsidR="00FF74C7" w:rsidRDefault="007B7FB4" w:rsidP="00C13F05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699760" cy="2077072"/>
            <wp:effectExtent l="19050" t="19050" r="15240" b="190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46" cy="2086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E5045" w:rsidRPr="00802091" w:rsidRDefault="00EA7A07" w:rsidP="00740FF3">
      <w:pPr>
        <w:spacing w:after="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 xml:space="preserve">Поле «Часов» оставьте пустым, оно автоматически заполняется по мере ввода уроков в план. </w:t>
      </w:r>
      <w:r w:rsidR="00CE5045" w:rsidRPr="00802091">
        <w:rPr>
          <w:sz w:val="24"/>
          <w:szCs w:val="24"/>
        </w:rPr>
        <w:t>Для сохранения плана выполните щелчок на кнопку «Добавить».</w:t>
      </w:r>
    </w:p>
    <w:p w:rsidR="00EB2ECA" w:rsidRPr="00802091" w:rsidRDefault="005A69E5" w:rsidP="00740FF3">
      <w:pPr>
        <w:spacing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Все созданные планы отобра</w:t>
      </w:r>
      <w:r w:rsidR="00C13F05">
        <w:rPr>
          <w:sz w:val="24"/>
          <w:szCs w:val="24"/>
        </w:rPr>
        <w:t>жаются общим списком на соответствующей странице</w:t>
      </w:r>
    </w:p>
    <w:p w:rsidR="00041CE3" w:rsidRDefault="000971FB" w:rsidP="00C13F0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38800" cy="1529084"/>
            <wp:effectExtent l="19050" t="19050" r="19050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71" cy="15385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71FB" w:rsidRDefault="000971FB" w:rsidP="00C13F0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59120" cy="1316750"/>
            <wp:effectExtent l="19050" t="19050" r="17780" b="171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47" cy="13213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3F05" w:rsidRPr="00EA7A07" w:rsidRDefault="00C13F05" w:rsidP="00C13F05">
      <w:pPr>
        <w:spacing w:after="0"/>
        <w:ind w:left="709"/>
        <w:jc w:val="both"/>
      </w:pPr>
      <w:r>
        <w:rPr>
          <w:sz w:val="24"/>
          <w:szCs w:val="24"/>
        </w:rPr>
        <w:t>Д</w:t>
      </w:r>
      <w:r w:rsidRPr="00802091">
        <w:rPr>
          <w:sz w:val="24"/>
          <w:szCs w:val="24"/>
        </w:rPr>
        <w:t xml:space="preserve">ля </w:t>
      </w:r>
      <w:r>
        <w:rPr>
          <w:sz w:val="24"/>
          <w:szCs w:val="24"/>
        </w:rPr>
        <w:t>быстрого поиска плана</w:t>
      </w:r>
      <w:r w:rsidRPr="00802091">
        <w:rPr>
          <w:sz w:val="24"/>
          <w:szCs w:val="24"/>
        </w:rPr>
        <w:t xml:space="preserve"> можно использовать поля фильтрации.</w:t>
      </w:r>
    </w:p>
    <w:p w:rsidR="00593978" w:rsidRDefault="00593978" w:rsidP="00254E0C">
      <w:pPr>
        <w:pStyle w:val="2"/>
      </w:pPr>
      <w:bookmarkStart w:id="9" w:name="_Toc84417086"/>
      <w:r>
        <w:lastRenderedPageBreak/>
        <w:t xml:space="preserve">Импорт </w:t>
      </w:r>
      <w:r w:rsidR="007C572F">
        <w:t xml:space="preserve">плана </w:t>
      </w:r>
      <w:r>
        <w:t>из файла</w:t>
      </w:r>
      <w:r w:rsidR="006D3239" w:rsidRPr="006D3239">
        <w:t xml:space="preserve"> </w:t>
      </w:r>
      <w:proofErr w:type="spellStart"/>
      <w:r w:rsidR="006D3239" w:rsidRPr="006D3239">
        <w:t>Excel</w:t>
      </w:r>
      <w:bookmarkEnd w:id="9"/>
      <w:proofErr w:type="spellEnd"/>
    </w:p>
    <w:p w:rsidR="00593978" w:rsidRPr="006A5092" w:rsidRDefault="00593978" w:rsidP="006D3239">
      <w:pPr>
        <w:pStyle w:val="a3"/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r w:rsidRPr="006A5092">
        <w:rPr>
          <w:sz w:val="24"/>
          <w:szCs w:val="24"/>
        </w:rPr>
        <w:t xml:space="preserve">Создайте новый </w:t>
      </w:r>
      <w:r w:rsidR="006D3239" w:rsidRPr="006A5092">
        <w:rPr>
          <w:sz w:val="24"/>
          <w:szCs w:val="24"/>
        </w:rPr>
        <w:t xml:space="preserve">план </w:t>
      </w:r>
      <w:r w:rsidRPr="006A5092">
        <w:rPr>
          <w:sz w:val="24"/>
          <w:szCs w:val="24"/>
        </w:rPr>
        <w:t xml:space="preserve">и сохраните его. </w:t>
      </w:r>
      <w:r w:rsidRPr="006A5092">
        <w:rPr>
          <w:i/>
          <w:sz w:val="24"/>
          <w:szCs w:val="24"/>
          <w:u w:val="single"/>
        </w:rPr>
        <w:t>Не следует вводить уроки в план, который вы планируете использовать для импорта</w:t>
      </w:r>
      <w:r w:rsidR="006D3239" w:rsidRPr="006A5092">
        <w:rPr>
          <w:sz w:val="24"/>
          <w:szCs w:val="24"/>
        </w:rPr>
        <w:t>.</w:t>
      </w:r>
      <w:r w:rsidRPr="006A5092">
        <w:rPr>
          <w:sz w:val="24"/>
          <w:szCs w:val="24"/>
        </w:rPr>
        <w:t xml:space="preserve"> </w:t>
      </w:r>
    </w:p>
    <w:p w:rsidR="00FF14E7" w:rsidRPr="006A5092" w:rsidRDefault="00593978" w:rsidP="0059397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A5092">
        <w:rPr>
          <w:sz w:val="24"/>
          <w:szCs w:val="24"/>
        </w:rPr>
        <w:t xml:space="preserve">Откройте созданный </w:t>
      </w:r>
      <w:r w:rsidR="007C572F">
        <w:rPr>
          <w:sz w:val="24"/>
          <w:szCs w:val="24"/>
        </w:rPr>
        <w:t>план</w:t>
      </w:r>
      <w:r w:rsidR="006D3239" w:rsidRPr="006A5092">
        <w:rPr>
          <w:sz w:val="24"/>
          <w:szCs w:val="24"/>
        </w:rPr>
        <w:t xml:space="preserve"> </w:t>
      </w:r>
      <w:r w:rsidRPr="006A5092">
        <w:rPr>
          <w:sz w:val="24"/>
          <w:szCs w:val="24"/>
        </w:rPr>
        <w:t>и восполь</w:t>
      </w:r>
      <w:r w:rsidR="006D3239" w:rsidRPr="006A5092">
        <w:rPr>
          <w:sz w:val="24"/>
          <w:szCs w:val="24"/>
        </w:rPr>
        <w:t>зуйтесь кнопкой «Импортировать», которая появляется п</w:t>
      </w:r>
      <w:r w:rsidRPr="006A5092">
        <w:rPr>
          <w:sz w:val="24"/>
          <w:szCs w:val="24"/>
        </w:rPr>
        <w:t xml:space="preserve">ри открытии “пустого” </w:t>
      </w:r>
      <w:r w:rsidR="004A288A" w:rsidRPr="006A5092">
        <w:rPr>
          <w:sz w:val="24"/>
          <w:szCs w:val="24"/>
        </w:rPr>
        <w:t>плана</w:t>
      </w:r>
      <w:r w:rsidRPr="006A5092">
        <w:rPr>
          <w:sz w:val="24"/>
          <w:szCs w:val="24"/>
        </w:rPr>
        <w:t xml:space="preserve"> в нижнем левом углу </w:t>
      </w:r>
      <w:r w:rsidR="004A288A" w:rsidRPr="006A5092">
        <w:rPr>
          <w:sz w:val="24"/>
          <w:szCs w:val="24"/>
        </w:rPr>
        <w:t xml:space="preserve">окна </w:t>
      </w:r>
      <w:r w:rsidRPr="006A5092">
        <w:rPr>
          <w:sz w:val="24"/>
          <w:szCs w:val="24"/>
        </w:rPr>
        <w:t>диалога</w:t>
      </w:r>
      <w:r w:rsidR="00FF14E7" w:rsidRPr="006A5092">
        <w:rPr>
          <w:sz w:val="24"/>
          <w:szCs w:val="24"/>
        </w:rPr>
        <w:t xml:space="preserve"> (см рис)</w:t>
      </w:r>
      <w:r w:rsidRPr="006A5092">
        <w:rPr>
          <w:sz w:val="24"/>
          <w:szCs w:val="24"/>
        </w:rPr>
        <w:t xml:space="preserve">. </w:t>
      </w:r>
    </w:p>
    <w:p w:rsidR="00FF14E7" w:rsidRDefault="00F56125" w:rsidP="00B746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710" cy="1607820"/>
            <wp:effectExtent l="19050" t="19050" r="27940" b="1143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078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593978" w:rsidRPr="006A5092" w:rsidRDefault="00FF14E7" w:rsidP="00FF14E7">
      <w:pPr>
        <w:jc w:val="both"/>
        <w:rPr>
          <w:sz w:val="24"/>
          <w:szCs w:val="24"/>
        </w:rPr>
      </w:pPr>
      <w:r w:rsidRPr="006A5092">
        <w:rPr>
          <w:sz w:val="24"/>
          <w:szCs w:val="24"/>
          <w:u w:val="single"/>
        </w:rPr>
        <w:t>Важно</w:t>
      </w:r>
      <w:r w:rsidRPr="006A5092">
        <w:rPr>
          <w:sz w:val="24"/>
          <w:szCs w:val="24"/>
        </w:rPr>
        <w:t>: ф</w:t>
      </w:r>
      <w:r w:rsidR="00593978" w:rsidRPr="006A5092">
        <w:rPr>
          <w:sz w:val="24"/>
          <w:szCs w:val="24"/>
        </w:rPr>
        <w:t xml:space="preserve">ормат </w:t>
      </w:r>
      <w:r w:rsidR="006D3239" w:rsidRPr="006A5092">
        <w:rPr>
          <w:sz w:val="24"/>
          <w:szCs w:val="24"/>
        </w:rPr>
        <w:t xml:space="preserve">импортируемого </w:t>
      </w:r>
      <w:r w:rsidR="00593978" w:rsidRPr="006A5092">
        <w:rPr>
          <w:sz w:val="24"/>
          <w:szCs w:val="24"/>
        </w:rPr>
        <w:t xml:space="preserve">файла </w:t>
      </w:r>
      <w:r w:rsidR="006D3239" w:rsidRPr="006A5092">
        <w:rPr>
          <w:sz w:val="24"/>
          <w:szCs w:val="24"/>
        </w:rPr>
        <w:t>должен</w:t>
      </w:r>
      <w:r w:rsidR="00593978" w:rsidRPr="006A5092">
        <w:rPr>
          <w:sz w:val="24"/>
          <w:szCs w:val="24"/>
        </w:rPr>
        <w:t xml:space="preserve"> соответст</w:t>
      </w:r>
      <w:r w:rsidR="006D3239" w:rsidRPr="006A5092">
        <w:rPr>
          <w:sz w:val="24"/>
          <w:szCs w:val="24"/>
        </w:rPr>
        <w:t>вовать</w:t>
      </w:r>
      <w:r w:rsidR="00593978" w:rsidRPr="006A5092">
        <w:rPr>
          <w:sz w:val="24"/>
          <w:szCs w:val="24"/>
        </w:rPr>
        <w:t xml:space="preserve"> формату таблицы </w:t>
      </w:r>
      <w:r w:rsidR="00593978" w:rsidRPr="006A5092">
        <w:rPr>
          <w:sz w:val="24"/>
          <w:szCs w:val="24"/>
          <w:lang w:val="en-US"/>
        </w:rPr>
        <w:t>Excel</w:t>
      </w:r>
      <w:r w:rsidR="00593978" w:rsidRPr="006A5092">
        <w:rPr>
          <w:sz w:val="24"/>
          <w:szCs w:val="24"/>
        </w:rPr>
        <w:t>, которая формируется при экспорте ПТП в системе Параграф</w:t>
      </w:r>
      <w:r w:rsidR="006D3239" w:rsidRPr="006A5092">
        <w:rPr>
          <w:sz w:val="24"/>
          <w:szCs w:val="24"/>
        </w:rPr>
        <w:t>.</w:t>
      </w:r>
    </w:p>
    <w:p w:rsidR="00FF14E7" w:rsidRPr="006A5092" w:rsidRDefault="00FF14E7" w:rsidP="00FF14E7">
      <w:pPr>
        <w:jc w:val="both"/>
        <w:rPr>
          <w:sz w:val="24"/>
          <w:szCs w:val="24"/>
        </w:rPr>
      </w:pPr>
      <w:r w:rsidRPr="006A5092">
        <w:rPr>
          <w:sz w:val="24"/>
          <w:szCs w:val="24"/>
        </w:rPr>
        <w:t>Далее выберите файл и выполните импорт данных (см рис)</w:t>
      </w:r>
    </w:p>
    <w:p w:rsidR="00521220" w:rsidRDefault="00F56125" w:rsidP="0059397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64095" cy="3151762"/>
            <wp:effectExtent l="19050" t="19050" r="22225" b="1079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214" cy="31621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BB6D84" w:rsidRPr="00593978" w:rsidRDefault="00FF14E7" w:rsidP="00254E0C">
      <w:pPr>
        <w:pStyle w:val="2"/>
      </w:pPr>
      <w:bookmarkStart w:id="10" w:name="_Toc84417087"/>
      <w:r>
        <w:t xml:space="preserve">Заполнение плана </w:t>
      </w:r>
      <w:r w:rsidR="007C572F">
        <w:t>ГПД (ДО)</w:t>
      </w:r>
      <w:bookmarkEnd w:id="10"/>
    </w:p>
    <w:p w:rsidR="00BB6D84" w:rsidRPr="00C13F05" w:rsidRDefault="00BB6D84" w:rsidP="00740FF3">
      <w:pPr>
        <w:spacing w:after="12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 xml:space="preserve">При ручном вводе тем ПТП, </w:t>
      </w:r>
      <w:r w:rsidR="002E26FD" w:rsidRPr="00C13F05">
        <w:rPr>
          <w:sz w:val="24"/>
          <w:szCs w:val="24"/>
        </w:rPr>
        <w:t>используйте следующие команды:</w:t>
      </w:r>
    </w:p>
    <w:p w:rsidR="002E26FD" w:rsidRPr="00C13F05" w:rsidRDefault="002E26FD" w:rsidP="00C13F05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 xml:space="preserve">Для добавления нового урока </w:t>
      </w:r>
      <w:r w:rsidR="00B74670" w:rsidRPr="00C13F05">
        <w:rPr>
          <w:sz w:val="24"/>
          <w:szCs w:val="24"/>
        </w:rPr>
        <w:t>используется</w:t>
      </w:r>
      <w:r w:rsidRPr="00C13F05">
        <w:rPr>
          <w:sz w:val="24"/>
          <w:szCs w:val="24"/>
        </w:rPr>
        <w:t xml:space="preserve"> ссылка “Добавить новый урок” в конце списка уроков (добавляет урок в конец списка), либо пиктограмма “+” в строке любого урока (добавляет урок следующим за тем, в котором кликнули)</w:t>
      </w:r>
      <w:r w:rsidR="00A461CE" w:rsidRPr="00C13F05">
        <w:rPr>
          <w:sz w:val="24"/>
          <w:szCs w:val="24"/>
        </w:rPr>
        <w:t>.</w:t>
      </w:r>
    </w:p>
    <w:p w:rsidR="00D669EB" w:rsidRPr="00EF3247" w:rsidRDefault="00F56125" w:rsidP="00B746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08320" cy="2231086"/>
            <wp:effectExtent l="19050" t="19050" r="11430" b="1714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55" cy="22364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EF3247" w:rsidRPr="00C13F05" w:rsidRDefault="00EF3247" w:rsidP="00C13F05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>Для удаления урока – пиктограмма “</w:t>
      </w:r>
      <w:r w:rsidRPr="00C13F05">
        <w:rPr>
          <w:sz w:val="24"/>
          <w:szCs w:val="24"/>
          <w:lang w:val="en-US"/>
        </w:rPr>
        <w:t>X</w:t>
      </w:r>
      <w:r w:rsidRPr="00C13F05">
        <w:rPr>
          <w:sz w:val="24"/>
          <w:szCs w:val="24"/>
        </w:rPr>
        <w:t xml:space="preserve">” в строке урока. Строка отмечается к удалению, физическое удаление произойдет при сохранении ПТП. Повторный клик отменяет удаление. </w:t>
      </w:r>
      <w:proofErr w:type="spellStart"/>
      <w:r w:rsidR="004A288A" w:rsidRPr="00C13F05">
        <w:rPr>
          <w:sz w:val="24"/>
          <w:szCs w:val="24"/>
        </w:rPr>
        <w:t>С</w:t>
      </w:r>
      <w:r w:rsidRPr="00C13F05">
        <w:rPr>
          <w:sz w:val="24"/>
          <w:szCs w:val="24"/>
        </w:rPr>
        <w:t>вежедобавленн</w:t>
      </w:r>
      <w:r w:rsidR="004A288A" w:rsidRPr="00C13F05">
        <w:rPr>
          <w:sz w:val="24"/>
          <w:szCs w:val="24"/>
        </w:rPr>
        <w:t>ая</w:t>
      </w:r>
      <w:proofErr w:type="spellEnd"/>
      <w:r w:rsidRPr="00C13F05">
        <w:rPr>
          <w:sz w:val="24"/>
          <w:szCs w:val="24"/>
        </w:rPr>
        <w:t xml:space="preserve"> строк</w:t>
      </w:r>
      <w:r w:rsidR="004A288A" w:rsidRPr="00C13F05">
        <w:rPr>
          <w:sz w:val="24"/>
          <w:szCs w:val="24"/>
        </w:rPr>
        <w:t>а</w:t>
      </w:r>
      <w:r w:rsidRPr="00C13F05">
        <w:rPr>
          <w:sz w:val="24"/>
          <w:szCs w:val="24"/>
        </w:rPr>
        <w:t xml:space="preserve"> удаляется сразу.</w:t>
      </w:r>
    </w:p>
    <w:p w:rsidR="00EF3247" w:rsidRPr="00C13F05" w:rsidRDefault="00EF3247" w:rsidP="00C13F05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>Для редактирования текста темы и домашнего задания – клик</w:t>
      </w:r>
      <w:r w:rsidR="004A288A" w:rsidRPr="00C13F05">
        <w:rPr>
          <w:sz w:val="24"/>
          <w:szCs w:val="24"/>
        </w:rPr>
        <w:t>ните</w:t>
      </w:r>
      <w:r w:rsidRPr="00C13F05">
        <w:rPr>
          <w:sz w:val="24"/>
          <w:szCs w:val="24"/>
        </w:rPr>
        <w:t xml:space="preserve"> по соответствующей ячейке, завершение ввода – </w:t>
      </w:r>
      <w:r w:rsidRPr="00C13F05">
        <w:rPr>
          <w:sz w:val="24"/>
          <w:szCs w:val="24"/>
          <w:lang w:val="en-US"/>
        </w:rPr>
        <w:t>Enter</w:t>
      </w:r>
      <w:r w:rsidRPr="00C13F05">
        <w:rPr>
          <w:sz w:val="24"/>
          <w:szCs w:val="24"/>
        </w:rPr>
        <w:t xml:space="preserve"> или переход в другую ячейку; </w:t>
      </w:r>
      <w:r w:rsidRPr="00C13F05">
        <w:rPr>
          <w:sz w:val="24"/>
          <w:szCs w:val="24"/>
          <w:lang w:val="en-US"/>
        </w:rPr>
        <w:t>ESC</w:t>
      </w:r>
      <w:r w:rsidRPr="00C13F05">
        <w:rPr>
          <w:sz w:val="24"/>
          <w:szCs w:val="24"/>
        </w:rPr>
        <w:t xml:space="preserve"> – отмена текущего ввода.</w:t>
      </w:r>
    </w:p>
    <w:p w:rsidR="00EF3247" w:rsidRPr="00C13F05" w:rsidRDefault="00721ED2" w:rsidP="00C13F05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>Для изменения порядка следования</w:t>
      </w:r>
      <w:r w:rsidR="00B74670" w:rsidRPr="00C13F05">
        <w:rPr>
          <w:sz w:val="24"/>
          <w:szCs w:val="24"/>
        </w:rPr>
        <w:t xml:space="preserve"> уроков</w:t>
      </w:r>
      <w:r w:rsidRPr="00C13F05">
        <w:rPr>
          <w:sz w:val="24"/>
          <w:szCs w:val="24"/>
        </w:rPr>
        <w:t xml:space="preserve"> – </w:t>
      </w:r>
      <w:r w:rsidRPr="00C13F05">
        <w:rPr>
          <w:sz w:val="24"/>
          <w:szCs w:val="24"/>
          <w:lang w:val="en-US"/>
        </w:rPr>
        <w:t>Ctrl</w:t>
      </w:r>
      <w:r w:rsidRPr="00C13F05">
        <w:rPr>
          <w:sz w:val="24"/>
          <w:szCs w:val="24"/>
        </w:rPr>
        <w:t>+стрелка вверх/вниз</w:t>
      </w:r>
      <w:r w:rsidR="00B74670" w:rsidRPr="00C13F05">
        <w:rPr>
          <w:sz w:val="24"/>
          <w:szCs w:val="24"/>
        </w:rPr>
        <w:t>.</w:t>
      </w:r>
    </w:p>
    <w:p w:rsidR="00F6125E" w:rsidRPr="00C13F05" w:rsidRDefault="004A288A" w:rsidP="00664D6E">
      <w:pPr>
        <w:spacing w:after="120"/>
        <w:ind w:firstLine="709"/>
        <w:jc w:val="both"/>
        <w:rPr>
          <w:sz w:val="24"/>
          <w:szCs w:val="24"/>
        </w:rPr>
      </w:pPr>
      <w:r w:rsidRPr="00C13F05">
        <w:rPr>
          <w:sz w:val="24"/>
          <w:szCs w:val="24"/>
        </w:rPr>
        <w:t>Когда</w:t>
      </w:r>
      <w:r w:rsidR="009B539D" w:rsidRPr="00C13F05">
        <w:rPr>
          <w:sz w:val="24"/>
          <w:szCs w:val="24"/>
        </w:rPr>
        <w:t xml:space="preserve"> </w:t>
      </w:r>
      <w:r w:rsidR="00B74670" w:rsidRPr="00C13F05">
        <w:rPr>
          <w:sz w:val="24"/>
          <w:szCs w:val="24"/>
        </w:rPr>
        <w:t>план</w:t>
      </w:r>
      <w:r w:rsidR="009B539D" w:rsidRPr="00C13F05">
        <w:rPr>
          <w:sz w:val="24"/>
          <w:szCs w:val="24"/>
        </w:rPr>
        <w:t xml:space="preserve"> сформирован</w:t>
      </w:r>
      <w:r w:rsidR="00B74670" w:rsidRPr="00C13F05">
        <w:rPr>
          <w:sz w:val="24"/>
          <w:szCs w:val="24"/>
        </w:rPr>
        <w:t xml:space="preserve"> его нужно связать с журналом. Н</w:t>
      </w:r>
      <w:r w:rsidR="009B539D" w:rsidRPr="00C13F05">
        <w:rPr>
          <w:sz w:val="24"/>
          <w:szCs w:val="24"/>
        </w:rPr>
        <w:t>ажмите пиктограмму в поле “Использование в журналах</w:t>
      </w:r>
      <w:r w:rsidR="00C13F05">
        <w:rPr>
          <w:sz w:val="24"/>
          <w:szCs w:val="24"/>
        </w:rPr>
        <w:t>”, утверждать ПТП не требуется.</w:t>
      </w:r>
    </w:p>
    <w:p w:rsidR="00F6125E" w:rsidRDefault="00700EFA" w:rsidP="00F612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710" cy="1595755"/>
            <wp:effectExtent l="19050" t="19050" r="27940" b="2349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957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267F04" w:rsidRDefault="009B539D" w:rsidP="00F6125E">
      <w:pPr>
        <w:jc w:val="both"/>
      </w:pPr>
      <w:r>
        <w:t>и в открывшемся списке выберите нужный журнал</w:t>
      </w:r>
      <w:r w:rsidR="00A67450" w:rsidRPr="00A67450">
        <w:t xml:space="preserve"> (</w:t>
      </w:r>
      <w:r w:rsidR="004A288A">
        <w:t>для выбора будут доступны только</w:t>
      </w:r>
      <w:r w:rsidR="00A67450">
        <w:t xml:space="preserve"> </w:t>
      </w:r>
      <w:proofErr w:type="gramStart"/>
      <w:r w:rsidR="00A67450">
        <w:t>журналы</w:t>
      </w:r>
      <w:proofErr w:type="gramEnd"/>
      <w:r w:rsidR="00A67450">
        <w:t xml:space="preserve"> создан</w:t>
      </w:r>
      <w:r w:rsidR="004A288A">
        <w:t>н</w:t>
      </w:r>
      <w:r w:rsidR="00A67450">
        <w:t>ы</w:t>
      </w:r>
      <w:r w:rsidR="004A288A">
        <w:t>е ранее</w:t>
      </w:r>
      <w:r w:rsidR="00B74670">
        <w:t xml:space="preserve"> в </w:t>
      </w:r>
      <w:r w:rsidR="00A67450">
        <w:t>приложени</w:t>
      </w:r>
      <w:r w:rsidR="00B74670">
        <w:t>и</w:t>
      </w:r>
      <w:r w:rsidR="00A67450" w:rsidRPr="00F35584">
        <w:t xml:space="preserve"> “</w:t>
      </w:r>
      <w:r w:rsidR="00A67450">
        <w:t xml:space="preserve">Управление </w:t>
      </w:r>
      <w:r w:rsidR="00B71FD7">
        <w:t>электронными журналами</w:t>
      </w:r>
      <w:r w:rsidR="00A67450" w:rsidRPr="00F35584">
        <w:t>”</w:t>
      </w:r>
      <w:r w:rsidR="008226C1">
        <w:t>)</w:t>
      </w:r>
      <w:r w:rsidRPr="009B539D">
        <w:t>.</w:t>
      </w:r>
      <w:r w:rsidR="00635314" w:rsidRPr="00635314">
        <w:t xml:space="preserve"> </w:t>
      </w:r>
    </w:p>
    <w:p w:rsidR="00B74670" w:rsidRPr="00574DB3" w:rsidRDefault="00700EFA" w:rsidP="00700E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6094" cy="1940891"/>
            <wp:effectExtent l="19050" t="19050" r="17780" b="2159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10" cy="194576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FD2564" w:rsidRPr="00574DB3" w:rsidRDefault="00351328" w:rsidP="000224DE">
      <w:pPr>
        <w:pStyle w:val="1"/>
      </w:pPr>
      <w:bookmarkStart w:id="11" w:name="_Toc84417088"/>
      <w:r>
        <w:lastRenderedPageBreak/>
        <w:t xml:space="preserve">Заполнение журнала </w:t>
      </w:r>
      <w:r w:rsidR="007C572F">
        <w:t>ГПД (ДО)</w:t>
      </w:r>
      <w:bookmarkEnd w:id="11"/>
    </w:p>
    <w:p w:rsidR="001E1B42" w:rsidRPr="00294924" w:rsidRDefault="00294924" w:rsidP="00294924">
      <w:pPr>
        <w:spacing w:after="0"/>
        <w:ind w:firstLine="709"/>
        <w:jc w:val="both"/>
        <w:rPr>
          <w:sz w:val="24"/>
          <w:szCs w:val="24"/>
        </w:rPr>
      </w:pPr>
      <w:r w:rsidRPr="00294924">
        <w:rPr>
          <w:sz w:val="24"/>
          <w:szCs w:val="24"/>
        </w:rPr>
        <w:t>В</w:t>
      </w:r>
      <w:r w:rsidR="00045546" w:rsidRPr="00294924">
        <w:rPr>
          <w:sz w:val="24"/>
          <w:szCs w:val="24"/>
        </w:rPr>
        <w:t xml:space="preserve"> приложени</w:t>
      </w:r>
      <w:r w:rsidRPr="00294924">
        <w:rPr>
          <w:sz w:val="24"/>
          <w:szCs w:val="24"/>
        </w:rPr>
        <w:t>и</w:t>
      </w:r>
      <w:r w:rsidR="000C67E6" w:rsidRPr="00294924">
        <w:rPr>
          <w:sz w:val="24"/>
          <w:szCs w:val="24"/>
        </w:rPr>
        <w:t xml:space="preserve"> «</w:t>
      </w:r>
      <w:r w:rsidR="004C2461" w:rsidRPr="00294924">
        <w:rPr>
          <w:sz w:val="24"/>
          <w:szCs w:val="24"/>
        </w:rPr>
        <w:t>Электронные</w:t>
      </w:r>
      <w:r w:rsidR="000C67E6" w:rsidRPr="00294924">
        <w:rPr>
          <w:sz w:val="24"/>
          <w:szCs w:val="24"/>
        </w:rPr>
        <w:t xml:space="preserve"> журнал</w:t>
      </w:r>
      <w:r w:rsidR="004C2461" w:rsidRPr="00294924">
        <w:rPr>
          <w:sz w:val="24"/>
          <w:szCs w:val="24"/>
        </w:rPr>
        <w:t>ы</w:t>
      </w:r>
      <w:r w:rsidR="000C67E6" w:rsidRPr="00294924">
        <w:rPr>
          <w:sz w:val="24"/>
          <w:szCs w:val="24"/>
        </w:rPr>
        <w:t>»</w:t>
      </w:r>
      <w:r w:rsidR="00045546" w:rsidRPr="00294924">
        <w:rPr>
          <w:sz w:val="24"/>
          <w:szCs w:val="24"/>
        </w:rPr>
        <w:t>, пользователю отображается меню выбора, исходя из его фактических прав доступа.</w:t>
      </w:r>
      <w:r w:rsidR="004C2461" w:rsidRPr="00294924">
        <w:rPr>
          <w:sz w:val="24"/>
          <w:szCs w:val="24"/>
        </w:rPr>
        <w:t xml:space="preserve"> </w:t>
      </w:r>
      <w:r w:rsidR="000C67E6" w:rsidRPr="00294924">
        <w:rPr>
          <w:sz w:val="24"/>
          <w:szCs w:val="24"/>
        </w:rPr>
        <w:t>Ж</w:t>
      </w:r>
      <w:r w:rsidR="001E1B42" w:rsidRPr="00294924">
        <w:rPr>
          <w:sz w:val="24"/>
          <w:szCs w:val="24"/>
        </w:rPr>
        <w:t xml:space="preserve">урналы </w:t>
      </w:r>
      <w:r w:rsidRPr="00294924">
        <w:rPr>
          <w:sz w:val="24"/>
          <w:szCs w:val="24"/>
        </w:rPr>
        <w:t>ГПД и ДО</w:t>
      </w:r>
      <w:r w:rsidR="001E1B42" w:rsidRPr="00294924">
        <w:rPr>
          <w:sz w:val="24"/>
          <w:szCs w:val="24"/>
        </w:rPr>
        <w:t xml:space="preserve"> отображаются </w:t>
      </w:r>
      <w:r w:rsidRPr="00294924">
        <w:rPr>
          <w:sz w:val="24"/>
          <w:szCs w:val="24"/>
        </w:rPr>
        <w:t>в виде отдельных разделов.</w:t>
      </w:r>
      <w:r>
        <w:rPr>
          <w:sz w:val="24"/>
          <w:szCs w:val="24"/>
        </w:rPr>
        <w:t xml:space="preserve"> При выборе раздела будут доступны все журналы (ГПД или ДО) созданные ранее в рамках приложения «Управление журналами».</w:t>
      </w:r>
    </w:p>
    <w:p w:rsidR="000C67E6" w:rsidRPr="00574DB3" w:rsidRDefault="004C2461" w:rsidP="007004B7">
      <w:pPr>
        <w:jc w:val="center"/>
      </w:pPr>
      <w:r>
        <w:rPr>
          <w:noProof/>
          <w:lang w:eastAsia="ru-RU"/>
        </w:rPr>
        <w:t xml:space="preserve"> </w:t>
      </w:r>
      <w:r w:rsidR="00294924">
        <w:rPr>
          <w:noProof/>
          <w:lang w:eastAsia="ru-RU"/>
        </w:rPr>
        <w:drawing>
          <wp:inline distT="0" distB="0" distL="0" distR="0">
            <wp:extent cx="5938736" cy="197131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71" cy="19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61" w:rsidRDefault="00CA7490" w:rsidP="000C67E6">
      <w:pPr>
        <w:ind w:firstLine="709"/>
        <w:jc w:val="both"/>
      </w:pPr>
      <w:r>
        <w:t>После выбора конкретного журнала в меню</w:t>
      </w:r>
      <w:r w:rsidRPr="00CA7490">
        <w:t xml:space="preserve">, </w:t>
      </w:r>
      <w:r>
        <w:t>открывается окно работы с журналом</w:t>
      </w:r>
      <w:r w:rsidRPr="00CA7490">
        <w:t>.</w:t>
      </w:r>
    </w:p>
    <w:p w:rsidR="004C2461" w:rsidRDefault="004C2461" w:rsidP="00BC5A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23840" cy="1254344"/>
            <wp:effectExtent l="19050" t="19050" r="10160" b="222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553" cy="126487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CA7490" w:rsidRPr="00574DB3" w:rsidRDefault="009B6166" w:rsidP="00BC5A71">
      <w:pPr>
        <w:spacing w:after="0" w:line="240" w:lineRule="auto"/>
        <w:jc w:val="center"/>
      </w:pPr>
      <w:r w:rsidRPr="00294924">
        <w:rPr>
          <w:sz w:val="24"/>
          <w:szCs w:val="24"/>
        </w:rPr>
        <w:t>Возврат из текущего журнала</w:t>
      </w:r>
      <w:r w:rsidR="004C2461" w:rsidRPr="00294924">
        <w:rPr>
          <w:sz w:val="24"/>
          <w:szCs w:val="24"/>
        </w:rPr>
        <w:t xml:space="preserve"> к выбору выполняется кнопкой</w:t>
      </w:r>
      <w:r w:rsidR="00664D6E" w:rsidRPr="00294924">
        <w:rPr>
          <w:sz w:val="24"/>
          <w:szCs w:val="24"/>
        </w:rPr>
        <w:t xml:space="preserve"> возврата</w:t>
      </w:r>
      <w:r w:rsidR="004C2461">
        <w:t xml:space="preserve"> </w:t>
      </w:r>
      <w:r w:rsidR="004C2461" w:rsidRPr="00664D6E">
        <w:rPr>
          <w:noProof/>
          <w:position w:val="-10"/>
          <w:lang w:eastAsia="ru-RU"/>
        </w:rPr>
        <w:drawing>
          <wp:inline distT="0" distB="0" distL="0" distR="0">
            <wp:extent cx="870626" cy="237443"/>
            <wp:effectExtent l="0" t="0" r="571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85" cy="2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66" w:rsidRPr="00294924" w:rsidRDefault="00B9528F" w:rsidP="00BC5A71">
      <w:pPr>
        <w:spacing w:after="0" w:line="240" w:lineRule="auto"/>
        <w:ind w:firstLine="709"/>
        <w:jc w:val="both"/>
        <w:rPr>
          <w:sz w:val="24"/>
          <w:szCs w:val="24"/>
        </w:rPr>
      </w:pPr>
      <w:r w:rsidRPr="00294924">
        <w:rPr>
          <w:sz w:val="24"/>
          <w:szCs w:val="24"/>
        </w:rPr>
        <w:t xml:space="preserve">Для добавления уроков используются кнопки, </w:t>
      </w:r>
      <w:r w:rsidR="005B7B1F" w:rsidRPr="00294924">
        <w:rPr>
          <w:sz w:val="24"/>
          <w:szCs w:val="24"/>
        </w:rPr>
        <w:t>расположенн</w:t>
      </w:r>
      <w:r w:rsidRPr="00294924">
        <w:rPr>
          <w:sz w:val="24"/>
          <w:szCs w:val="24"/>
        </w:rPr>
        <w:t>ые</w:t>
      </w:r>
      <w:r w:rsidR="009B6166" w:rsidRPr="00294924">
        <w:rPr>
          <w:sz w:val="24"/>
          <w:szCs w:val="24"/>
        </w:rPr>
        <w:t xml:space="preserve"> в правом </w:t>
      </w:r>
      <w:r w:rsidRPr="00294924">
        <w:rPr>
          <w:sz w:val="24"/>
          <w:szCs w:val="24"/>
        </w:rPr>
        <w:t>нижнем</w:t>
      </w:r>
      <w:r w:rsidR="009B6166" w:rsidRPr="00294924">
        <w:rPr>
          <w:sz w:val="24"/>
          <w:szCs w:val="24"/>
        </w:rPr>
        <w:t xml:space="preserve"> углу экрана</w:t>
      </w:r>
      <w:r w:rsidRPr="00294924">
        <w:rPr>
          <w:sz w:val="24"/>
          <w:szCs w:val="24"/>
        </w:rPr>
        <w:t>: «Добавить заняти</w:t>
      </w:r>
      <w:r w:rsidR="00664D6E" w:rsidRPr="00294924">
        <w:rPr>
          <w:sz w:val="24"/>
          <w:szCs w:val="24"/>
        </w:rPr>
        <w:t>е» и «Добавить занятие из ПТП» (</w:t>
      </w:r>
      <w:r w:rsidRPr="00294924">
        <w:rPr>
          <w:sz w:val="24"/>
          <w:szCs w:val="24"/>
        </w:rPr>
        <w:t>е</w:t>
      </w:r>
      <w:r w:rsidR="009B6166" w:rsidRPr="00294924">
        <w:rPr>
          <w:sz w:val="24"/>
          <w:szCs w:val="24"/>
        </w:rPr>
        <w:t>сли к журналу прикреплен ПТП</w:t>
      </w:r>
      <w:r w:rsidR="00664D6E" w:rsidRPr="00294924">
        <w:rPr>
          <w:sz w:val="24"/>
          <w:szCs w:val="24"/>
        </w:rPr>
        <w:t>)</w:t>
      </w:r>
      <w:r w:rsidRPr="00294924">
        <w:rPr>
          <w:sz w:val="24"/>
          <w:szCs w:val="24"/>
        </w:rPr>
        <w:t>.</w:t>
      </w:r>
      <w:r w:rsidR="009B6166" w:rsidRPr="00294924">
        <w:rPr>
          <w:sz w:val="24"/>
          <w:szCs w:val="24"/>
        </w:rPr>
        <w:t xml:space="preserve"> </w:t>
      </w:r>
      <w:r w:rsidR="00BC5A71">
        <w:rPr>
          <w:sz w:val="24"/>
          <w:szCs w:val="24"/>
        </w:rPr>
        <w:t>Занятия</w:t>
      </w:r>
      <w:r w:rsidR="009B6166" w:rsidRPr="00294924">
        <w:rPr>
          <w:sz w:val="24"/>
          <w:szCs w:val="24"/>
        </w:rPr>
        <w:t xml:space="preserve"> всегда добавляются</w:t>
      </w:r>
      <w:r w:rsidRPr="00294924">
        <w:rPr>
          <w:sz w:val="24"/>
          <w:szCs w:val="24"/>
        </w:rPr>
        <w:t xml:space="preserve"> текущей датой</w:t>
      </w:r>
      <w:r w:rsidR="009B6166" w:rsidRPr="00294924">
        <w:rPr>
          <w:sz w:val="24"/>
          <w:szCs w:val="24"/>
        </w:rPr>
        <w:t>.</w:t>
      </w:r>
    </w:p>
    <w:p w:rsidR="00B9528F" w:rsidRPr="00294924" w:rsidRDefault="00B9528F" w:rsidP="00BC5A71">
      <w:pPr>
        <w:spacing w:after="0" w:line="240" w:lineRule="auto"/>
        <w:ind w:firstLine="709"/>
        <w:jc w:val="both"/>
        <w:rPr>
          <w:sz w:val="24"/>
          <w:szCs w:val="24"/>
        </w:rPr>
      </w:pPr>
      <w:r w:rsidRPr="00294924">
        <w:rPr>
          <w:sz w:val="24"/>
          <w:szCs w:val="24"/>
        </w:rPr>
        <w:t>Для редактирования урока выполните двойной щелчок на нем в правой части журнала</w:t>
      </w:r>
    </w:p>
    <w:p w:rsidR="00B9528F" w:rsidRDefault="00B9528F" w:rsidP="00BC5A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74920" cy="1843354"/>
            <wp:effectExtent l="19050" t="19050" r="11430" b="2413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74" cy="185031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B9528F" w:rsidRPr="00294924" w:rsidRDefault="00B9528F" w:rsidP="00BC5A71">
      <w:pPr>
        <w:spacing w:after="0" w:line="240" w:lineRule="auto"/>
        <w:rPr>
          <w:sz w:val="24"/>
          <w:szCs w:val="24"/>
        </w:rPr>
      </w:pPr>
      <w:r w:rsidRPr="00294924">
        <w:rPr>
          <w:sz w:val="24"/>
          <w:szCs w:val="24"/>
        </w:rPr>
        <w:t xml:space="preserve">Дата изменяется с использование календаря или </w:t>
      </w:r>
      <w:r w:rsidR="00664D6E" w:rsidRPr="00294924">
        <w:rPr>
          <w:sz w:val="24"/>
          <w:szCs w:val="24"/>
        </w:rPr>
        <w:t>путем ручного ввода в формате ДД.ММ.ГГ</w:t>
      </w:r>
    </w:p>
    <w:p w:rsidR="00B9528F" w:rsidRPr="00294924" w:rsidRDefault="00B9528F" w:rsidP="00BC5A71">
      <w:pPr>
        <w:spacing w:after="0" w:line="240" w:lineRule="auto"/>
        <w:ind w:firstLine="708"/>
        <w:jc w:val="both"/>
        <w:rPr>
          <w:sz w:val="24"/>
          <w:szCs w:val="24"/>
        </w:rPr>
      </w:pPr>
      <w:r w:rsidRPr="00294924">
        <w:rPr>
          <w:sz w:val="24"/>
          <w:szCs w:val="24"/>
        </w:rPr>
        <w:t xml:space="preserve">После внесения изменений следует сохранить их (командная кнопка «Сохранить») и </w:t>
      </w:r>
      <w:r w:rsidR="002E489F" w:rsidRPr="00294924">
        <w:rPr>
          <w:sz w:val="24"/>
          <w:szCs w:val="24"/>
        </w:rPr>
        <w:t>закр</w:t>
      </w:r>
      <w:r w:rsidR="00664D6E" w:rsidRPr="00294924">
        <w:rPr>
          <w:sz w:val="24"/>
          <w:szCs w:val="24"/>
        </w:rPr>
        <w:t>ыть</w:t>
      </w:r>
      <w:r w:rsidR="002E489F" w:rsidRPr="00294924">
        <w:rPr>
          <w:sz w:val="24"/>
          <w:szCs w:val="24"/>
        </w:rPr>
        <w:t xml:space="preserve"> окно редактирования урока (командная кнопка «Отмена»).</w:t>
      </w:r>
    </w:p>
    <w:sectPr w:rsidR="00B9528F" w:rsidRPr="00294924" w:rsidSect="003725CA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2F" w:rsidRDefault="00B30E2F" w:rsidP="003725CA">
      <w:pPr>
        <w:spacing w:after="0" w:line="240" w:lineRule="auto"/>
      </w:pPr>
      <w:r>
        <w:separator/>
      </w:r>
    </w:p>
  </w:endnote>
  <w:endnote w:type="continuationSeparator" w:id="0">
    <w:p w:rsidR="00B30E2F" w:rsidRDefault="00B30E2F" w:rsidP="0037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160857"/>
      <w:docPartObj>
        <w:docPartGallery w:val="Page Numbers (Bottom of Page)"/>
        <w:docPartUnique/>
      </w:docPartObj>
    </w:sdtPr>
    <w:sdtEndPr/>
    <w:sdtContent>
      <w:p w:rsidR="007A10C0" w:rsidRDefault="007A10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E4E">
          <w:rPr>
            <w:noProof/>
          </w:rPr>
          <w:t>12</w:t>
        </w:r>
        <w:r>
          <w:fldChar w:fldCharType="end"/>
        </w:r>
      </w:p>
    </w:sdtContent>
  </w:sdt>
  <w:p w:rsidR="007A10C0" w:rsidRDefault="007A10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2F" w:rsidRDefault="00B30E2F" w:rsidP="003725CA">
      <w:pPr>
        <w:spacing w:after="0" w:line="240" w:lineRule="auto"/>
      </w:pPr>
      <w:r>
        <w:separator/>
      </w:r>
    </w:p>
  </w:footnote>
  <w:footnote w:type="continuationSeparator" w:id="0">
    <w:p w:rsidR="00B30E2F" w:rsidRDefault="00B30E2F" w:rsidP="0037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6614"/>
    <w:multiLevelType w:val="hybridMultilevel"/>
    <w:tmpl w:val="A52626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4E0683"/>
    <w:multiLevelType w:val="hybridMultilevel"/>
    <w:tmpl w:val="F1841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949F7"/>
    <w:multiLevelType w:val="hybridMultilevel"/>
    <w:tmpl w:val="CCD0CC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E962FF"/>
    <w:multiLevelType w:val="hybridMultilevel"/>
    <w:tmpl w:val="434289B0"/>
    <w:lvl w:ilvl="0" w:tplc="C174F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F45"/>
    <w:multiLevelType w:val="hybridMultilevel"/>
    <w:tmpl w:val="A006B45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44BD412E"/>
    <w:multiLevelType w:val="hybridMultilevel"/>
    <w:tmpl w:val="7F9C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D75F8"/>
    <w:multiLevelType w:val="hybridMultilevel"/>
    <w:tmpl w:val="6F28B72E"/>
    <w:lvl w:ilvl="0" w:tplc="C174FB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8A1FEF"/>
    <w:multiLevelType w:val="hybridMultilevel"/>
    <w:tmpl w:val="88B63E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084221B"/>
    <w:multiLevelType w:val="hybridMultilevel"/>
    <w:tmpl w:val="61A44BFE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6459"/>
    <w:multiLevelType w:val="hybridMultilevel"/>
    <w:tmpl w:val="7A3C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0ACF"/>
    <w:multiLevelType w:val="hybridMultilevel"/>
    <w:tmpl w:val="B010D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960190"/>
    <w:multiLevelType w:val="hybridMultilevel"/>
    <w:tmpl w:val="6298D30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01FF9"/>
    <w:multiLevelType w:val="hybridMultilevel"/>
    <w:tmpl w:val="7B1422DA"/>
    <w:lvl w:ilvl="0" w:tplc="06262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75C35"/>
    <w:multiLevelType w:val="hybridMultilevel"/>
    <w:tmpl w:val="AD7E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1E0B"/>
    <w:multiLevelType w:val="hybridMultilevel"/>
    <w:tmpl w:val="8522DCB0"/>
    <w:lvl w:ilvl="0" w:tplc="CD0E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0E"/>
    <w:rsid w:val="00014736"/>
    <w:rsid w:val="0002073F"/>
    <w:rsid w:val="00020D5E"/>
    <w:rsid w:val="000224DE"/>
    <w:rsid w:val="00027CF5"/>
    <w:rsid w:val="00041CE3"/>
    <w:rsid w:val="0004551C"/>
    <w:rsid w:val="00045546"/>
    <w:rsid w:val="00045A9C"/>
    <w:rsid w:val="00061638"/>
    <w:rsid w:val="000867FE"/>
    <w:rsid w:val="00087F72"/>
    <w:rsid w:val="00092719"/>
    <w:rsid w:val="000971FB"/>
    <w:rsid w:val="000B4B6B"/>
    <w:rsid w:val="000C047F"/>
    <w:rsid w:val="000C5284"/>
    <w:rsid w:val="000C67E6"/>
    <w:rsid w:val="000C761A"/>
    <w:rsid w:val="000C77C4"/>
    <w:rsid w:val="000E3F57"/>
    <w:rsid w:val="000E4ED2"/>
    <w:rsid w:val="000E7E8F"/>
    <w:rsid w:val="000F73F0"/>
    <w:rsid w:val="00107273"/>
    <w:rsid w:val="00120D11"/>
    <w:rsid w:val="0014266A"/>
    <w:rsid w:val="00144166"/>
    <w:rsid w:val="00147169"/>
    <w:rsid w:val="00150BFA"/>
    <w:rsid w:val="0015192C"/>
    <w:rsid w:val="0016247C"/>
    <w:rsid w:val="00166425"/>
    <w:rsid w:val="001665A4"/>
    <w:rsid w:val="001725E7"/>
    <w:rsid w:val="00176139"/>
    <w:rsid w:val="001861B6"/>
    <w:rsid w:val="001B57F1"/>
    <w:rsid w:val="001E1B42"/>
    <w:rsid w:val="001F11D1"/>
    <w:rsid w:val="001F237B"/>
    <w:rsid w:val="001F415E"/>
    <w:rsid w:val="00204460"/>
    <w:rsid w:val="00211063"/>
    <w:rsid w:val="00217051"/>
    <w:rsid w:val="00217B3D"/>
    <w:rsid w:val="00221C95"/>
    <w:rsid w:val="00226252"/>
    <w:rsid w:val="002330C6"/>
    <w:rsid w:val="002464CC"/>
    <w:rsid w:val="002476B3"/>
    <w:rsid w:val="00253435"/>
    <w:rsid w:val="00254E0C"/>
    <w:rsid w:val="0026255C"/>
    <w:rsid w:val="00267F04"/>
    <w:rsid w:val="0027207F"/>
    <w:rsid w:val="0028042F"/>
    <w:rsid w:val="00294924"/>
    <w:rsid w:val="002A01B3"/>
    <w:rsid w:val="002A05D1"/>
    <w:rsid w:val="002A06B2"/>
    <w:rsid w:val="002B730C"/>
    <w:rsid w:val="002C23C2"/>
    <w:rsid w:val="002C6A1A"/>
    <w:rsid w:val="002E26FD"/>
    <w:rsid w:val="002E489F"/>
    <w:rsid w:val="002E52EE"/>
    <w:rsid w:val="002F03A4"/>
    <w:rsid w:val="00316738"/>
    <w:rsid w:val="00325643"/>
    <w:rsid w:val="00332673"/>
    <w:rsid w:val="00351328"/>
    <w:rsid w:val="00352D75"/>
    <w:rsid w:val="00357655"/>
    <w:rsid w:val="00363006"/>
    <w:rsid w:val="00365496"/>
    <w:rsid w:val="00366CE5"/>
    <w:rsid w:val="003725CA"/>
    <w:rsid w:val="00376135"/>
    <w:rsid w:val="0038091A"/>
    <w:rsid w:val="003A5663"/>
    <w:rsid w:val="003B0873"/>
    <w:rsid w:val="003B4260"/>
    <w:rsid w:val="003D172F"/>
    <w:rsid w:val="003F04E4"/>
    <w:rsid w:val="003F0626"/>
    <w:rsid w:val="004003D8"/>
    <w:rsid w:val="00401BB5"/>
    <w:rsid w:val="00437D44"/>
    <w:rsid w:val="004464CC"/>
    <w:rsid w:val="004556DA"/>
    <w:rsid w:val="00464713"/>
    <w:rsid w:val="0048057D"/>
    <w:rsid w:val="00486C3B"/>
    <w:rsid w:val="0049040D"/>
    <w:rsid w:val="00490498"/>
    <w:rsid w:val="00490C98"/>
    <w:rsid w:val="004969C3"/>
    <w:rsid w:val="004A288A"/>
    <w:rsid w:val="004C2461"/>
    <w:rsid w:val="004C79D3"/>
    <w:rsid w:val="004E2891"/>
    <w:rsid w:val="004E5193"/>
    <w:rsid w:val="004F6D33"/>
    <w:rsid w:val="00521220"/>
    <w:rsid w:val="00525606"/>
    <w:rsid w:val="00525C34"/>
    <w:rsid w:val="00545B3E"/>
    <w:rsid w:val="00560969"/>
    <w:rsid w:val="00574833"/>
    <w:rsid w:val="00574DB3"/>
    <w:rsid w:val="005824EC"/>
    <w:rsid w:val="005933C3"/>
    <w:rsid w:val="00593978"/>
    <w:rsid w:val="00596982"/>
    <w:rsid w:val="005A2034"/>
    <w:rsid w:val="005A69E5"/>
    <w:rsid w:val="005B0C93"/>
    <w:rsid w:val="005B4A5F"/>
    <w:rsid w:val="005B7B1F"/>
    <w:rsid w:val="005D33AA"/>
    <w:rsid w:val="005F18E3"/>
    <w:rsid w:val="005F6D88"/>
    <w:rsid w:val="00604FDD"/>
    <w:rsid w:val="00605531"/>
    <w:rsid w:val="00623421"/>
    <w:rsid w:val="00627A1B"/>
    <w:rsid w:val="00635314"/>
    <w:rsid w:val="006475CB"/>
    <w:rsid w:val="00652A02"/>
    <w:rsid w:val="00652E6B"/>
    <w:rsid w:val="00664D6E"/>
    <w:rsid w:val="006675FE"/>
    <w:rsid w:val="00676B38"/>
    <w:rsid w:val="00683234"/>
    <w:rsid w:val="0069092A"/>
    <w:rsid w:val="006A5092"/>
    <w:rsid w:val="006C487E"/>
    <w:rsid w:val="006D3239"/>
    <w:rsid w:val="006D35B3"/>
    <w:rsid w:val="006D748D"/>
    <w:rsid w:val="006E33A3"/>
    <w:rsid w:val="006F16D8"/>
    <w:rsid w:val="006F2DF5"/>
    <w:rsid w:val="007004B7"/>
    <w:rsid w:val="00700EFA"/>
    <w:rsid w:val="00702237"/>
    <w:rsid w:val="007110D7"/>
    <w:rsid w:val="00721ED2"/>
    <w:rsid w:val="00722B16"/>
    <w:rsid w:val="00733542"/>
    <w:rsid w:val="00736F82"/>
    <w:rsid w:val="00737AAA"/>
    <w:rsid w:val="00740FF3"/>
    <w:rsid w:val="00771D42"/>
    <w:rsid w:val="0077234E"/>
    <w:rsid w:val="00782316"/>
    <w:rsid w:val="00785BF2"/>
    <w:rsid w:val="0078624E"/>
    <w:rsid w:val="0079543A"/>
    <w:rsid w:val="007A10C0"/>
    <w:rsid w:val="007A16EB"/>
    <w:rsid w:val="007B2495"/>
    <w:rsid w:val="007B7FB4"/>
    <w:rsid w:val="007C1950"/>
    <w:rsid w:val="007C572F"/>
    <w:rsid w:val="007C72BF"/>
    <w:rsid w:val="007E7992"/>
    <w:rsid w:val="00802091"/>
    <w:rsid w:val="00807592"/>
    <w:rsid w:val="008202B3"/>
    <w:rsid w:val="008226C1"/>
    <w:rsid w:val="00823ADE"/>
    <w:rsid w:val="0084076F"/>
    <w:rsid w:val="00845652"/>
    <w:rsid w:val="008473AE"/>
    <w:rsid w:val="008566A2"/>
    <w:rsid w:val="0089111B"/>
    <w:rsid w:val="00891894"/>
    <w:rsid w:val="00893946"/>
    <w:rsid w:val="008A2E03"/>
    <w:rsid w:val="008B0239"/>
    <w:rsid w:val="008C4831"/>
    <w:rsid w:val="008C7D2B"/>
    <w:rsid w:val="008D0581"/>
    <w:rsid w:val="008D406C"/>
    <w:rsid w:val="008D49AA"/>
    <w:rsid w:val="008D5875"/>
    <w:rsid w:val="008D6C55"/>
    <w:rsid w:val="008E29E6"/>
    <w:rsid w:val="008E3215"/>
    <w:rsid w:val="008F2F10"/>
    <w:rsid w:val="0090395D"/>
    <w:rsid w:val="00921BF9"/>
    <w:rsid w:val="009306AC"/>
    <w:rsid w:val="00945E2F"/>
    <w:rsid w:val="00980E4E"/>
    <w:rsid w:val="00986949"/>
    <w:rsid w:val="009924F9"/>
    <w:rsid w:val="009A2858"/>
    <w:rsid w:val="009B2159"/>
    <w:rsid w:val="009B539D"/>
    <w:rsid w:val="009B6166"/>
    <w:rsid w:val="009C17C7"/>
    <w:rsid w:val="009C3160"/>
    <w:rsid w:val="009E4E5D"/>
    <w:rsid w:val="009F13EA"/>
    <w:rsid w:val="009F7C2F"/>
    <w:rsid w:val="00A1565A"/>
    <w:rsid w:val="00A16382"/>
    <w:rsid w:val="00A24463"/>
    <w:rsid w:val="00A35362"/>
    <w:rsid w:val="00A42E61"/>
    <w:rsid w:val="00A461CE"/>
    <w:rsid w:val="00A6269E"/>
    <w:rsid w:val="00A67450"/>
    <w:rsid w:val="00AA7AF0"/>
    <w:rsid w:val="00AC098A"/>
    <w:rsid w:val="00AC6B39"/>
    <w:rsid w:val="00AD1B7B"/>
    <w:rsid w:val="00AD2093"/>
    <w:rsid w:val="00AD5161"/>
    <w:rsid w:val="00AE254F"/>
    <w:rsid w:val="00AE3830"/>
    <w:rsid w:val="00AF4874"/>
    <w:rsid w:val="00AF5D99"/>
    <w:rsid w:val="00B05FFF"/>
    <w:rsid w:val="00B07170"/>
    <w:rsid w:val="00B1107F"/>
    <w:rsid w:val="00B22502"/>
    <w:rsid w:val="00B30E2F"/>
    <w:rsid w:val="00B319F3"/>
    <w:rsid w:val="00B560BC"/>
    <w:rsid w:val="00B71FD7"/>
    <w:rsid w:val="00B74670"/>
    <w:rsid w:val="00B81725"/>
    <w:rsid w:val="00B9528F"/>
    <w:rsid w:val="00BA2850"/>
    <w:rsid w:val="00BA28F2"/>
    <w:rsid w:val="00BA3EF0"/>
    <w:rsid w:val="00BB23F5"/>
    <w:rsid w:val="00BB665E"/>
    <w:rsid w:val="00BB6D84"/>
    <w:rsid w:val="00BC31C4"/>
    <w:rsid w:val="00BC356C"/>
    <w:rsid w:val="00BC5A71"/>
    <w:rsid w:val="00BC78AF"/>
    <w:rsid w:val="00BD3423"/>
    <w:rsid w:val="00BE5689"/>
    <w:rsid w:val="00C07B56"/>
    <w:rsid w:val="00C13F05"/>
    <w:rsid w:val="00C1705B"/>
    <w:rsid w:val="00C40C41"/>
    <w:rsid w:val="00C42E57"/>
    <w:rsid w:val="00C431F5"/>
    <w:rsid w:val="00C47D5B"/>
    <w:rsid w:val="00C57A45"/>
    <w:rsid w:val="00C61089"/>
    <w:rsid w:val="00C878B9"/>
    <w:rsid w:val="00CA6BC0"/>
    <w:rsid w:val="00CA7490"/>
    <w:rsid w:val="00CB5180"/>
    <w:rsid w:val="00CC1800"/>
    <w:rsid w:val="00CC25DF"/>
    <w:rsid w:val="00CC3E95"/>
    <w:rsid w:val="00CD02D0"/>
    <w:rsid w:val="00CD7BED"/>
    <w:rsid w:val="00CE19BD"/>
    <w:rsid w:val="00CE5045"/>
    <w:rsid w:val="00CE56D8"/>
    <w:rsid w:val="00D0162B"/>
    <w:rsid w:val="00D06848"/>
    <w:rsid w:val="00D135AC"/>
    <w:rsid w:val="00D31B0F"/>
    <w:rsid w:val="00D34DA1"/>
    <w:rsid w:val="00D44D69"/>
    <w:rsid w:val="00D50C3D"/>
    <w:rsid w:val="00D61B37"/>
    <w:rsid w:val="00D669EB"/>
    <w:rsid w:val="00D71CBB"/>
    <w:rsid w:val="00D755D8"/>
    <w:rsid w:val="00D77D34"/>
    <w:rsid w:val="00D921E3"/>
    <w:rsid w:val="00DA49F8"/>
    <w:rsid w:val="00DA5C40"/>
    <w:rsid w:val="00DB4581"/>
    <w:rsid w:val="00DB7101"/>
    <w:rsid w:val="00DD250E"/>
    <w:rsid w:val="00DF6388"/>
    <w:rsid w:val="00E03CF3"/>
    <w:rsid w:val="00E07E3B"/>
    <w:rsid w:val="00E14AC0"/>
    <w:rsid w:val="00E206C6"/>
    <w:rsid w:val="00E40A6B"/>
    <w:rsid w:val="00E54410"/>
    <w:rsid w:val="00E76582"/>
    <w:rsid w:val="00E85CA7"/>
    <w:rsid w:val="00E92520"/>
    <w:rsid w:val="00EA0C84"/>
    <w:rsid w:val="00EA7A07"/>
    <w:rsid w:val="00EB0A71"/>
    <w:rsid w:val="00EB173C"/>
    <w:rsid w:val="00EB2B03"/>
    <w:rsid w:val="00EB2ECA"/>
    <w:rsid w:val="00EB7CEB"/>
    <w:rsid w:val="00EC22DD"/>
    <w:rsid w:val="00EE26A4"/>
    <w:rsid w:val="00EE73E8"/>
    <w:rsid w:val="00EE783D"/>
    <w:rsid w:val="00EF3247"/>
    <w:rsid w:val="00F17306"/>
    <w:rsid w:val="00F30E14"/>
    <w:rsid w:val="00F31E47"/>
    <w:rsid w:val="00F35584"/>
    <w:rsid w:val="00F5334E"/>
    <w:rsid w:val="00F56125"/>
    <w:rsid w:val="00F6125E"/>
    <w:rsid w:val="00F72314"/>
    <w:rsid w:val="00F77AA0"/>
    <w:rsid w:val="00F85D33"/>
    <w:rsid w:val="00FA3500"/>
    <w:rsid w:val="00FA3F13"/>
    <w:rsid w:val="00FB6A2B"/>
    <w:rsid w:val="00FD2564"/>
    <w:rsid w:val="00FF14E7"/>
    <w:rsid w:val="00FF1C57"/>
    <w:rsid w:val="00FF300A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13EC-F705-43C0-9BD1-02EB575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B5"/>
  </w:style>
  <w:style w:type="paragraph" w:styleId="1">
    <w:name w:val="heading 1"/>
    <w:basedOn w:val="a"/>
    <w:next w:val="a"/>
    <w:link w:val="10"/>
    <w:uiPriority w:val="9"/>
    <w:qFormat/>
    <w:rsid w:val="00DD2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9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E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AE3830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E3830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3830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3830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AE3830"/>
    <w:rPr>
      <w:color w:val="0000FF" w:themeColor="hyperlink"/>
      <w:u w:val="single"/>
    </w:rPr>
  </w:style>
  <w:style w:type="paragraph" w:customStyle="1" w:styleId="a8">
    <w:name w:val="Подпись картинки"/>
    <w:basedOn w:val="a"/>
    <w:next w:val="a"/>
    <w:rsid w:val="002E52EE"/>
    <w:pPr>
      <w:spacing w:after="120" w:line="259" w:lineRule="auto"/>
      <w:jc w:val="center"/>
    </w:pPr>
  </w:style>
  <w:style w:type="paragraph" w:styleId="a9">
    <w:name w:val="header"/>
    <w:basedOn w:val="a"/>
    <w:link w:val="aa"/>
    <w:uiPriority w:val="99"/>
    <w:unhideWhenUsed/>
    <w:rsid w:val="0037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5CA"/>
  </w:style>
  <w:style w:type="paragraph" w:styleId="ab">
    <w:name w:val="footer"/>
    <w:basedOn w:val="a"/>
    <w:link w:val="ac"/>
    <w:uiPriority w:val="99"/>
    <w:unhideWhenUsed/>
    <w:rsid w:val="0037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5CA"/>
  </w:style>
  <w:style w:type="table" w:styleId="ad">
    <w:name w:val="Table Grid"/>
    <w:basedOn w:val="a1"/>
    <w:uiPriority w:val="59"/>
    <w:rsid w:val="0067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3.bin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F681-882E-4C37-85F4-5179C3D8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12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56</cp:revision>
  <dcterms:created xsi:type="dcterms:W3CDTF">2021-09-25T09:47:00Z</dcterms:created>
  <dcterms:modified xsi:type="dcterms:W3CDTF">2021-10-06T09:51:00Z</dcterms:modified>
</cp:coreProperties>
</file>